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19C" w:rsidRDefault="0080019C" w:rsidP="0080019C">
      <w:pPr>
        <w:spacing w:after="0" w:line="240" w:lineRule="auto"/>
      </w:pPr>
    </w:p>
    <w:p w:rsidR="0080019C" w:rsidRDefault="0080019C" w:rsidP="0080019C">
      <w:pPr>
        <w:spacing w:after="0"/>
      </w:pPr>
      <w:r>
        <w:t xml:space="preserve">Stand </w:t>
      </w:r>
      <w:r w:rsidR="00BD09E7">
        <w:fldChar w:fldCharType="begin"/>
      </w:r>
      <w:r w:rsidR="0015135D">
        <w:instrText xml:space="preserve"> TIME \@ "dd.MM.yyyy" </w:instrText>
      </w:r>
      <w:r w:rsidR="00BD09E7">
        <w:fldChar w:fldCharType="separate"/>
      </w:r>
      <w:r w:rsidR="001765A0">
        <w:rPr>
          <w:noProof/>
        </w:rPr>
        <w:t>20.06.2012</w:t>
      </w:r>
      <w:r w:rsidR="00BD09E7">
        <w:rPr>
          <w:noProof/>
        </w:rPr>
        <w:fldChar w:fldCharType="end"/>
      </w:r>
    </w:p>
    <w:p w:rsidR="0080019C" w:rsidRDefault="0080019C" w:rsidP="0080019C">
      <w:pPr>
        <w:spacing w:after="0"/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3261"/>
        <w:gridCol w:w="1984"/>
        <w:gridCol w:w="1667"/>
      </w:tblGrid>
      <w:tr w:rsidR="003E153B" w:rsidRPr="00DC1DBB" w:rsidTr="00C12A95">
        <w:trPr>
          <w:trHeight w:val="283"/>
        </w:trPr>
        <w:tc>
          <w:tcPr>
            <w:tcW w:w="2376" w:type="dxa"/>
          </w:tcPr>
          <w:p w:rsidR="003E153B" w:rsidRPr="00C9141E" w:rsidRDefault="003E153B" w:rsidP="0080019C">
            <w:pPr>
              <w:rPr>
                <w:b/>
              </w:rPr>
            </w:pPr>
            <w:r w:rsidRPr="00C9141E">
              <w:rPr>
                <w:b/>
              </w:rPr>
              <w:t>Name</w:t>
            </w:r>
          </w:p>
          <w:p w:rsidR="003E153B" w:rsidRDefault="003E153B" w:rsidP="0080019C"/>
        </w:tc>
        <w:tc>
          <w:tcPr>
            <w:tcW w:w="6912" w:type="dxa"/>
            <w:gridSpan w:val="3"/>
          </w:tcPr>
          <w:p w:rsidR="003E153B" w:rsidRPr="00F417A2" w:rsidRDefault="003E153B" w:rsidP="003E153B">
            <w:pPr>
              <w:rPr>
                <w:rFonts w:cs="Arial"/>
                <w:szCs w:val="20"/>
                <w:lang w:val="nb-NO"/>
              </w:rPr>
            </w:pPr>
            <w:r w:rsidRPr="00F417A2">
              <w:rPr>
                <w:rFonts w:cs="Arial"/>
                <w:szCs w:val="20"/>
              </w:rPr>
              <w:t xml:space="preserve">Dipl.-Ing. </w:t>
            </w:r>
            <w:r w:rsidRPr="00F417A2">
              <w:rPr>
                <w:rFonts w:cs="Arial"/>
                <w:szCs w:val="20"/>
                <w:lang w:val="nb-NO"/>
              </w:rPr>
              <w:t>Hans-Jürgen Köhler</w:t>
            </w:r>
          </w:p>
        </w:tc>
      </w:tr>
      <w:tr w:rsidR="003E153B" w:rsidTr="00C12A95">
        <w:trPr>
          <w:trHeight w:val="283"/>
        </w:trPr>
        <w:tc>
          <w:tcPr>
            <w:tcW w:w="2376" w:type="dxa"/>
          </w:tcPr>
          <w:p w:rsidR="003E153B" w:rsidRDefault="003E153B" w:rsidP="0080019C">
            <w:pPr>
              <w:rPr>
                <w:b/>
              </w:rPr>
            </w:pPr>
            <w:r>
              <w:rPr>
                <w:b/>
              </w:rPr>
              <w:t>Stelle</w:t>
            </w:r>
          </w:p>
          <w:p w:rsidR="003E153B" w:rsidRPr="00C9141E" w:rsidRDefault="003E153B" w:rsidP="0080019C">
            <w:pPr>
              <w:rPr>
                <w:b/>
              </w:rPr>
            </w:pPr>
          </w:p>
        </w:tc>
        <w:tc>
          <w:tcPr>
            <w:tcW w:w="6912" w:type="dxa"/>
            <w:gridSpan w:val="3"/>
          </w:tcPr>
          <w:p w:rsidR="003E153B" w:rsidRPr="00F417A2" w:rsidRDefault="003E153B" w:rsidP="003E153B">
            <w:pPr>
              <w:rPr>
                <w:rFonts w:cs="Arial"/>
                <w:szCs w:val="20"/>
              </w:rPr>
            </w:pPr>
            <w:r w:rsidRPr="00F417A2">
              <w:rPr>
                <w:rFonts w:cs="Arial"/>
                <w:szCs w:val="20"/>
              </w:rPr>
              <w:t>Lehrbeauftragter für Grundbau</w:t>
            </w:r>
          </w:p>
        </w:tc>
      </w:tr>
      <w:tr w:rsidR="003E153B" w:rsidTr="00C12A95">
        <w:trPr>
          <w:trHeight w:val="162"/>
        </w:trPr>
        <w:tc>
          <w:tcPr>
            <w:tcW w:w="2376" w:type="dxa"/>
            <w:vMerge w:val="restart"/>
          </w:tcPr>
          <w:p w:rsidR="003E153B" w:rsidRPr="00C9141E" w:rsidRDefault="003E153B" w:rsidP="00F738AC">
            <w:pPr>
              <w:rPr>
                <w:b/>
              </w:rPr>
            </w:pPr>
            <w:r w:rsidRPr="00C9141E">
              <w:rPr>
                <w:b/>
              </w:rPr>
              <w:t>Akademischer Werdegang</w:t>
            </w:r>
          </w:p>
          <w:p w:rsidR="003E153B" w:rsidRDefault="003E153B" w:rsidP="0080019C"/>
          <w:p w:rsidR="003E153B" w:rsidRDefault="003E153B" w:rsidP="0080019C"/>
        </w:tc>
        <w:tc>
          <w:tcPr>
            <w:tcW w:w="3261" w:type="dxa"/>
          </w:tcPr>
          <w:p w:rsidR="003E153B" w:rsidRPr="00F417A2" w:rsidRDefault="003E153B" w:rsidP="003E153B">
            <w:pPr>
              <w:rPr>
                <w:rFonts w:cs="Arial"/>
                <w:szCs w:val="20"/>
              </w:rPr>
            </w:pPr>
            <w:r w:rsidRPr="00F417A2">
              <w:rPr>
                <w:rFonts w:cs="Arial"/>
                <w:szCs w:val="20"/>
              </w:rPr>
              <w:t>Berufung (Fachgebiet)</w:t>
            </w:r>
          </w:p>
          <w:p w:rsidR="003E153B" w:rsidRPr="00F417A2" w:rsidRDefault="003E153B" w:rsidP="003E153B">
            <w:pPr>
              <w:rPr>
                <w:rFonts w:cs="Arial"/>
                <w:szCs w:val="20"/>
              </w:rPr>
            </w:pPr>
          </w:p>
        </w:tc>
        <w:tc>
          <w:tcPr>
            <w:tcW w:w="1984" w:type="dxa"/>
          </w:tcPr>
          <w:p w:rsidR="003E153B" w:rsidRPr="00F417A2" w:rsidRDefault="003E153B" w:rsidP="003E153B">
            <w:pPr>
              <w:rPr>
                <w:rFonts w:cs="Arial"/>
                <w:szCs w:val="20"/>
              </w:rPr>
            </w:pPr>
            <w:r w:rsidRPr="00F417A2">
              <w:rPr>
                <w:rFonts w:cs="Arial"/>
                <w:szCs w:val="20"/>
              </w:rPr>
              <w:t>Hochschule</w:t>
            </w:r>
          </w:p>
          <w:p w:rsidR="003E153B" w:rsidRPr="00F417A2" w:rsidRDefault="003E153B" w:rsidP="003E153B">
            <w:pPr>
              <w:rPr>
                <w:rFonts w:cs="Arial"/>
                <w:szCs w:val="20"/>
              </w:rPr>
            </w:pPr>
          </w:p>
        </w:tc>
        <w:tc>
          <w:tcPr>
            <w:tcW w:w="1667" w:type="dxa"/>
          </w:tcPr>
          <w:p w:rsidR="003E153B" w:rsidRPr="00F417A2" w:rsidRDefault="003E153B" w:rsidP="003E153B">
            <w:pPr>
              <w:rPr>
                <w:rFonts w:cs="Arial"/>
                <w:szCs w:val="20"/>
              </w:rPr>
            </w:pPr>
            <w:r w:rsidRPr="00F417A2">
              <w:rPr>
                <w:rFonts w:cs="Arial"/>
                <w:szCs w:val="20"/>
              </w:rPr>
              <w:t>Jahr</w:t>
            </w:r>
          </w:p>
          <w:p w:rsidR="003E153B" w:rsidRPr="00F417A2" w:rsidRDefault="003E153B" w:rsidP="003E153B">
            <w:pPr>
              <w:rPr>
                <w:rFonts w:cs="Arial"/>
                <w:szCs w:val="20"/>
              </w:rPr>
            </w:pPr>
          </w:p>
        </w:tc>
      </w:tr>
      <w:tr w:rsidR="003E153B" w:rsidTr="00C12A95">
        <w:trPr>
          <w:trHeight w:val="162"/>
        </w:trPr>
        <w:tc>
          <w:tcPr>
            <w:tcW w:w="2376" w:type="dxa"/>
            <w:vMerge/>
          </w:tcPr>
          <w:p w:rsidR="003E153B" w:rsidRPr="00C9141E" w:rsidRDefault="003E153B" w:rsidP="0080019C">
            <w:pPr>
              <w:rPr>
                <w:b/>
              </w:rPr>
            </w:pPr>
          </w:p>
        </w:tc>
        <w:tc>
          <w:tcPr>
            <w:tcW w:w="3261" w:type="dxa"/>
          </w:tcPr>
          <w:p w:rsidR="003E153B" w:rsidRPr="00F417A2" w:rsidRDefault="003E153B" w:rsidP="003E153B">
            <w:pPr>
              <w:rPr>
                <w:rFonts w:cs="Arial"/>
                <w:szCs w:val="20"/>
              </w:rPr>
            </w:pPr>
            <w:r w:rsidRPr="00F417A2">
              <w:rPr>
                <w:rFonts w:cs="Arial"/>
                <w:szCs w:val="20"/>
              </w:rPr>
              <w:t>ggf. Habilitation (Fachgebiet)</w:t>
            </w:r>
          </w:p>
          <w:p w:rsidR="003E153B" w:rsidRPr="00F417A2" w:rsidRDefault="003E153B" w:rsidP="003E153B">
            <w:pPr>
              <w:rPr>
                <w:rFonts w:cs="Arial"/>
                <w:szCs w:val="20"/>
              </w:rPr>
            </w:pPr>
          </w:p>
        </w:tc>
        <w:tc>
          <w:tcPr>
            <w:tcW w:w="1984" w:type="dxa"/>
          </w:tcPr>
          <w:p w:rsidR="003E153B" w:rsidRPr="00F417A2" w:rsidRDefault="003E153B" w:rsidP="003E153B">
            <w:pPr>
              <w:rPr>
                <w:rFonts w:cs="Arial"/>
                <w:szCs w:val="20"/>
              </w:rPr>
            </w:pPr>
            <w:r w:rsidRPr="00F417A2">
              <w:rPr>
                <w:rFonts w:cs="Arial"/>
                <w:szCs w:val="20"/>
              </w:rPr>
              <w:t>Hochschule</w:t>
            </w:r>
          </w:p>
          <w:p w:rsidR="003E153B" w:rsidRPr="00F417A2" w:rsidRDefault="003E153B" w:rsidP="003E153B">
            <w:pPr>
              <w:rPr>
                <w:rFonts w:cs="Arial"/>
                <w:szCs w:val="20"/>
              </w:rPr>
            </w:pPr>
          </w:p>
        </w:tc>
        <w:tc>
          <w:tcPr>
            <w:tcW w:w="1667" w:type="dxa"/>
          </w:tcPr>
          <w:p w:rsidR="003E153B" w:rsidRPr="00F417A2" w:rsidRDefault="003E153B" w:rsidP="003E153B">
            <w:pPr>
              <w:rPr>
                <w:rFonts w:cs="Arial"/>
                <w:szCs w:val="20"/>
              </w:rPr>
            </w:pPr>
            <w:r w:rsidRPr="00F417A2">
              <w:rPr>
                <w:rFonts w:cs="Arial"/>
                <w:szCs w:val="20"/>
              </w:rPr>
              <w:t>Jahr</w:t>
            </w:r>
          </w:p>
          <w:p w:rsidR="003E153B" w:rsidRPr="00F417A2" w:rsidRDefault="003E153B" w:rsidP="003E153B">
            <w:pPr>
              <w:rPr>
                <w:rFonts w:cs="Arial"/>
                <w:szCs w:val="20"/>
              </w:rPr>
            </w:pPr>
          </w:p>
        </w:tc>
      </w:tr>
      <w:tr w:rsidR="003E153B" w:rsidTr="00C12A95">
        <w:trPr>
          <w:trHeight w:val="162"/>
        </w:trPr>
        <w:tc>
          <w:tcPr>
            <w:tcW w:w="2376" w:type="dxa"/>
            <w:vMerge/>
          </w:tcPr>
          <w:p w:rsidR="003E153B" w:rsidRPr="00C9141E" w:rsidRDefault="003E153B" w:rsidP="0080019C">
            <w:pPr>
              <w:rPr>
                <w:b/>
              </w:rPr>
            </w:pPr>
          </w:p>
        </w:tc>
        <w:tc>
          <w:tcPr>
            <w:tcW w:w="3261" w:type="dxa"/>
          </w:tcPr>
          <w:p w:rsidR="003E153B" w:rsidRPr="00F417A2" w:rsidRDefault="003E153B" w:rsidP="003E153B">
            <w:pPr>
              <w:rPr>
                <w:rFonts w:cs="Arial"/>
                <w:szCs w:val="20"/>
              </w:rPr>
            </w:pPr>
            <w:r w:rsidRPr="00F417A2">
              <w:rPr>
                <w:rFonts w:cs="Arial"/>
                <w:szCs w:val="20"/>
              </w:rPr>
              <w:t>Promotion (Fachgebiet)</w:t>
            </w:r>
            <w:r w:rsidRPr="00F417A2">
              <w:rPr>
                <w:rFonts w:cs="Arial"/>
                <w:szCs w:val="20"/>
              </w:rPr>
              <w:tab/>
            </w:r>
          </w:p>
          <w:p w:rsidR="003E153B" w:rsidRPr="00F417A2" w:rsidRDefault="003E153B" w:rsidP="003E153B">
            <w:pPr>
              <w:rPr>
                <w:rFonts w:cs="Arial"/>
                <w:szCs w:val="20"/>
              </w:rPr>
            </w:pPr>
          </w:p>
        </w:tc>
        <w:tc>
          <w:tcPr>
            <w:tcW w:w="1984" w:type="dxa"/>
          </w:tcPr>
          <w:p w:rsidR="003E153B" w:rsidRPr="00F417A2" w:rsidRDefault="003E153B" w:rsidP="003E153B">
            <w:pPr>
              <w:rPr>
                <w:rFonts w:cs="Arial"/>
                <w:szCs w:val="20"/>
              </w:rPr>
            </w:pPr>
            <w:r w:rsidRPr="00F417A2">
              <w:rPr>
                <w:rFonts w:cs="Arial"/>
                <w:szCs w:val="20"/>
              </w:rPr>
              <w:t>Hochschule</w:t>
            </w:r>
          </w:p>
          <w:p w:rsidR="003E153B" w:rsidRPr="00F417A2" w:rsidRDefault="003E153B" w:rsidP="003E153B">
            <w:pPr>
              <w:rPr>
                <w:rFonts w:cs="Arial"/>
                <w:szCs w:val="20"/>
              </w:rPr>
            </w:pPr>
          </w:p>
        </w:tc>
        <w:tc>
          <w:tcPr>
            <w:tcW w:w="1667" w:type="dxa"/>
          </w:tcPr>
          <w:p w:rsidR="003E153B" w:rsidRPr="00F417A2" w:rsidRDefault="003E153B" w:rsidP="003E153B">
            <w:pPr>
              <w:rPr>
                <w:rFonts w:cs="Arial"/>
                <w:szCs w:val="20"/>
              </w:rPr>
            </w:pPr>
            <w:r w:rsidRPr="00F417A2">
              <w:rPr>
                <w:rFonts w:cs="Arial"/>
                <w:szCs w:val="20"/>
              </w:rPr>
              <w:t>Jahr</w:t>
            </w:r>
          </w:p>
          <w:p w:rsidR="003E153B" w:rsidRPr="00F417A2" w:rsidRDefault="003E153B" w:rsidP="003E153B">
            <w:pPr>
              <w:rPr>
                <w:rFonts w:cs="Arial"/>
                <w:szCs w:val="20"/>
              </w:rPr>
            </w:pPr>
          </w:p>
        </w:tc>
      </w:tr>
      <w:tr w:rsidR="003E153B" w:rsidTr="00C12A95">
        <w:trPr>
          <w:trHeight w:val="162"/>
        </w:trPr>
        <w:tc>
          <w:tcPr>
            <w:tcW w:w="2376" w:type="dxa"/>
            <w:vMerge/>
          </w:tcPr>
          <w:p w:rsidR="003E153B" w:rsidRPr="00C9141E" w:rsidRDefault="003E153B" w:rsidP="0080019C">
            <w:pPr>
              <w:rPr>
                <w:b/>
              </w:rPr>
            </w:pPr>
          </w:p>
        </w:tc>
        <w:tc>
          <w:tcPr>
            <w:tcW w:w="3261" w:type="dxa"/>
          </w:tcPr>
          <w:p w:rsidR="003E153B" w:rsidRPr="00F417A2" w:rsidRDefault="003E153B" w:rsidP="003E153B">
            <w:pPr>
              <w:rPr>
                <w:rFonts w:cs="Arial"/>
                <w:szCs w:val="20"/>
              </w:rPr>
            </w:pPr>
            <w:r w:rsidRPr="00F417A2">
              <w:rPr>
                <w:rFonts w:cs="Arial"/>
                <w:szCs w:val="20"/>
              </w:rPr>
              <w:t>Studienabschluss (Fachgebiet)</w:t>
            </w:r>
          </w:p>
          <w:p w:rsidR="003E153B" w:rsidRPr="00F417A2" w:rsidRDefault="003E153B" w:rsidP="003E153B">
            <w:pPr>
              <w:rPr>
                <w:rFonts w:cs="Arial"/>
                <w:szCs w:val="20"/>
              </w:rPr>
            </w:pPr>
            <w:r w:rsidRPr="00F417A2">
              <w:rPr>
                <w:rFonts w:cs="Arial"/>
                <w:szCs w:val="20"/>
              </w:rPr>
              <w:t>Dipl.-Ing.</w:t>
            </w:r>
          </w:p>
        </w:tc>
        <w:tc>
          <w:tcPr>
            <w:tcW w:w="1984" w:type="dxa"/>
          </w:tcPr>
          <w:p w:rsidR="003E153B" w:rsidRPr="00F417A2" w:rsidRDefault="003E153B" w:rsidP="003E153B">
            <w:pPr>
              <w:rPr>
                <w:rFonts w:cs="Arial"/>
                <w:szCs w:val="20"/>
              </w:rPr>
            </w:pPr>
            <w:r w:rsidRPr="00F417A2">
              <w:rPr>
                <w:rFonts w:cs="Arial"/>
                <w:szCs w:val="20"/>
              </w:rPr>
              <w:t>Hochschule</w:t>
            </w:r>
          </w:p>
          <w:p w:rsidR="003E153B" w:rsidRPr="00F417A2" w:rsidRDefault="003E153B" w:rsidP="003E153B">
            <w:pPr>
              <w:rPr>
                <w:rFonts w:cs="Arial"/>
                <w:szCs w:val="20"/>
              </w:rPr>
            </w:pPr>
            <w:r w:rsidRPr="00F417A2">
              <w:rPr>
                <w:rFonts w:cs="Arial"/>
                <w:szCs w:val="20"/>
              </w:rPr>
              <w:t>TU Darmstadt</w:t>
            </w:r>
          </w:p>
        </w:tc>
        <w:tc>
          <w:tcPr>
            <w:tcW w:w="1667" w:type="dxa"/>
          </w:tcPr>
          <w:p w:rsidR="003E153B" w:rsidRPr="00F417A2" w:rsidRDefault="003E153B" w:rsidP="003E153B">
            <w:pPr>
              <w:rPr>
                <w:rFonts w:cs="Arial"/>
                <w:szCs w:val="20"/>
              </w:rPr>
            </w:pPr>
            <w:r w:rsidRPr="00F417A2">
              <w:rPr>
                <w:rFonts w:cs="Arial"/>
                <w:szCs w:val="20"/>
              </w:rPr>
              <w:t>1971</w:t>
            </w:r>
          </w:p>
        </w:tc>
      </w:tr>
      <w:tr w:rsidR="00F738AC" w:rsidTr="00C12A95">
        <w:trPr>
          <w:trHeight w:val="162"/>
        </w:trPr>
        <w:tc>
          <w:tcPr>
            <w:tcW w:w="2376" w:type="dxa"/>
            <w:vMerge/>
          </w:tcPr>
          <w:p w:rsidR="00F738AC" w:rsidRPr="00C9141E" w:rsidRDefault="00F738AC" w:rsidP="0080019C">
            <w:pPr>
              <w:rPr>
                <w:b/>
              </w:rPr>
            </w:pPr>
          </w:p>
        </w:tc>
        <w:tc>
          <w:tcPr>
            <w:tcW w:w="3261" w:type="dxa"/>
          </w:tcPr>
          <w:p w:rsidR="00F738AC" w:rsidRDefault="00BC7E64" w:rsidP="00A665CC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4" w:type="dxa"/>
          </w:tcPr>
          <w:p w:rsidR="00F738AC" w:rsidRDefault="00BC7E64" w:rsidP="00A665CC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67" w:type="dxa"/>
          </w:tcPr>
          <w:p w:rsidR="00F738AC" w:rsidRDefault="00BC7E64" w:rsidP="00A665CC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E153B" w:rsidTr="00C9141E">
        <w:trPr>
          <w:trHeight w:val="557"/>
        </w:trPr>
        <w:tc>
          <w:tcPr>
            <w:tcW w:w="2376" w:type="dxa"/>
          </w:tcPr>
          <w:p w:rsidR="003E153B" w:rsidRPr="00C9141E" w:rsidRDefault="003E153B" w:rsidP="0080019C">
            <w:pPr>
              <w:rPr>
                <w:b/>
              </w:rPr>
            </w:pPr>
            <w:r w:rsidRPr="00C9141E">
              <w:rPr>
                <w:b/>
              </w:rPr>
              <w:t>Berufstätigkeit</w:t>
            </w:r>
          </w:p>
          <w:p w:rsidR="003E153B" w:rsidRDefault="003E153B" w:rsidP="0080019C"/>
          <w:p w:rsidR="003E153B" w:rsidRDefault="003E153B" w:rsidP="0080019C"/>
        </w:tc>
        <w:tc>
          <w:tcPr>
            <w:tcW w:w="6912" w:type="dxa"/>
            <w:gridSpan w:val="3"/>
          </w:tcPr>
          <w:p w:rsidR="003E153B" w:rsidRPr="00F417A2" w:rsidRDefault="003E153B" w:rsidP="003E153B">
            <w:pPr>
              <w:pStyle w:val="kugutext"/>
              <w:spacing w:line="240" w:lineRule="atLeast"/>
              <w:ind w:left="1332" w:hanging="1332"/>
              <w:rPr>
                <w:rFonts w:cs="Arial"/>
                <w:lang w:val="de-DE"/>
              </w:rPr>
            </w:pPr>
          </w:p>
          <w:p w:rsidR="003E153B" w:rsidRPr="00F417A2" w:rsidRDefault="003E153B" w:rsidP="003E153B">
            <w:pPr>
              <w:pStyle w:val="kugutext"/>
              <w:spacing w:line="240" w:lineRule="atLeast"/>
              <w:ind w:left="1332" w:hanging="1332"/>
              <w:rPr>
                <w:rFonts w:cs="Arial"/>
                <w:lang w:val="de-DE"/>
              </w:rPr>
            </w:pPr>
            <w:r w:rsidRPr="00F417A2">
              <w:rPr>
                <w:rFonts w:cs="Arial"/>
                <w:lang w:val="de-DE"/>
              </w:rPr>
              <w:t>1970 – 1973</w:t>
            </w:r>
            <w:r w:rsidRPr="00F417A2">
              <w:rPr>
                <w:rFonts w:cs="Arial"/>
                <w:lang w:val="de-DE"/>
              </w:rPr>
              <w:tab/>
              <w:t>Straßenbauverwaltung des Landes Hessen: Baustoff- und Baugrundgutachter sowie stellvertretender Leiter der Baustoff- und Bodenprüfstelle Darmstadt</w:t>
            </w:r>
          </w:p>
          <w:p w:rsidR="003E153B" w:rsidRPr="00F417A2" w:rsidRDefault="003E153B" w:rsidP="003E153B">
            <w:pPr>
              <w:pStyle w:val="kugutext"/>
              <w:spacing w:line="240" w:lineRule="atLeast"/>
              <w:ind w:left="1332" w:hanging="1332"/>
              <w:rPr>
                <w:rFonts w:cs="Arial"/>
                <w:lang w:val="de-DE"/>
              </w:rPr>
            </w:pPr>
            <w:r w:rsidRPr="00F417A2">
              <w:rPr>
                <w:rFonts w:cs="Arial"/>
                <w:lang w:val="de-DE"/>
              </w:rPr>
              <w:t>1973 – 1974</w:t>
            </w:r>
            <w:r w:rsidRPr="00F417A2">
              <w:rPr>
                <w:rFonts w:cs="Arial"/>
                <w:lang w:val="de-DE"/>
              </w:rPr>
              <w:tab/>
              <w:t>Ingenieurbüro für Grundbau und Bodenmechanik (IGB), Hamburg: Baugrund- und Gründungsgutachter für Hoch-</w:t>
            </w:r>
            <w:proofErr w:type="spellStart"/>
            <w:r w:rsidRPr="00F417A2">
              <w:rPr>
                <w:rFonts w:cs="Arial"/>
                <w:lang w:val="de-DE"/>
              </w:rPr>
              <w:t>bauten</w:t>
            </w:r>
            <w:proofErr w:type="spellEnd"/>
            <w:r w:rsidRPr="00F417A2">
              <w:rPr>
                <w:rFonts w:cs="Arial"/>
                <w:lang w:val="de-DE"/>
              </w:rPr>
              <w:t xml:space="preserve"> und öffentliche Verkehrsprojekte wie U-Bahnbau, Flughafenanlagen, Küsten- und Hochwasserschutzdeiche sowie Talsperren und Stauanlagen</w:t>
            </w:r>
          </w:p>
          <w:p w:rsidR="003E153B" w:rsidRPr="00F417A2" w:rsidRDefault="003E153B" w:rsidP="003E153B">
            <w:pPr>
              <w:pStyle w:val="kugutext"/>
              <w:spacing w:line="240" w:lineRule="atLeast"/>
              <w:ind w:left="1332" w:hanging="1332"/>
              <w:rPr>
                <w:rFonts w:cs="Arial"/>
                <w:lang w:val="de-DE"/>
              </w:rPr>
            </w:pPr>
            <w:r w:rsidRPr="00F417A2">
              <w:rPr>
                <w:rFonts w:cs="Arial"/>
                <w:lang w:val="de-DE"/>
              </w:rPr>
              <w:t>1975 – 2006</w:t>
            </w:r>
            <w:r w:rsidRPr="00F417A2">
              <w:rPr>
                <w:rFonts w:cs="Arial"/>
                <w:lang w:val="de-DE"/>
              </w:rPr>
              <w:tab/>
              <w:t xml:space="preserve">Bundesanstalt für Wasserbau (BAW), Karlsruhe: </w:t>
            </w:r>
          </w:p>
          <w:p w:rsidR="003E153B" w:rsidRPr="00F417A2" w:rsidRDefault="003E153B" w:rsidP="003E153B">
            <w:pPr>
              <w:pStyle w:val="kugutext"/>
              <w:spacing w:line="240" w:lineRule="atLeast"/>
              <w:ind w:left="1332" w:hanging="1332"/>
              <w:rPr>
                <w:rFonts w:cs="Arial"/>
                <w:lang w:val="de-DE"/>
              </w:rPr>
            </w:pPr>
            <w:r w:rsidRPr="00F417A2">
              <w:rPr>
                <w:rFonts w:cs="Arial"/>
                <w:lang w:val="de-DE"/>
              </w:rPr>
              <w:tab/>
            </w:r>
            <w:r w:rsidRPr="00F417A2">
              <w:rPr>
                <w:rFonts w:cs="Arial"/>
                <w:lang w:val="de-DE"/>
              </w:rPr>
              <w:sym w:font="Symbol" w:char="F0B7"/>
            </w:r>
            <w:r w:rsidRPr="00F417A2">
              <w:rPr>
                <w:rFonts w:cs="Arial"/>
                <w:lang w:val="de-DE"/>
              </w:rPr>
              <w:t xml:space="preserve"> Baugrund- und Gründungsgutachter für Binnenschiff-</w:t>
            </w:r>
            <w:proofErr w:type="spellStart"/>
            <w:r w:rsidRPr="00F417A2">
              <w:rPr>
                <w:rFonts w:cs="Arial"/>
                <w:lang w:val="de-DE"/>
              </w:rPr>
              <w:t>fahrtsstraßen</w:t>
            </w:r>
            <w:proofErr w:type="spellEnd"/>
            <w:r w:rsidRPr="00F417A2">
              <w:rPr>
                <w:rFonts w:cs="Arial"/>
                <w:lang w:val="de-DE"/>
              </w:rPr>
              <w:t xml:space="preserve"> in der Fachabteilung Erd- und Grundbau (1975 – 1978)</w:t>
            </w:r>
          </w:p>
          <w:p w:rsidR="003E153B" w:rsidRPr="00F417A2" w:rsidRDefault="003E153B" w:rsidP="003E153B">
            <w:pPr>
              <w:pStyle w:val="kugutext"/>
              <w:spacing w:line="240" w:lineRule="atLeast"/>
              <w:ind w:left="1332" w:hanging="1332"/>
              <w:rPr>
                <w:rFonts w:cs="Arial"/>
                <w:lang w:val="de-DE"/>
              </w:rPr>
            </w:pPr>
            <w:r w:rsidRPr="00F417A2">
              <w:rPr>
                <w:rFonts w:cs="Arial"/>
                <w:lang w:val="de-DE"/>
              </w:rPr>
              <w:tab/>
              <w:t>Beratungstätigkeit beim Bau von Wasserstraßen, Wehr- und Schleusenanlagen</w:t>
            </w:r>
          </w:p>
          <w:p w:rsidR="003E153B" w:rsidRPr="00F417A2" w:rsidRDefault="003E153B" w:rsidP="003E153B">
            <w:pPr>
              <w:pStyle w:val="kugutext"/>
              <w:spacing w:line="240" w:lineRule="atLeast"/>
              <w:ind w:left="1332" w:hanging="1332"/>
              <w:rPr>
                <w:rFonts w:cs="Arial"/>
                <w:lang w:val="de-DE"/>
              </w:rPr>
            </w:pPr>
            <w:r w:rsidRPr="00F417A2">
              <w:rPr>
                <w:rFonts w:cs="Arial"/>
                <w:lang w:val="de-DE"/>
              </w:rPr>
              <w:tab/>
              <w:t>Ausbau der Saar, Ausbau am Oberrhein, Wesel-Datteln-, Dortmund-Ems-, Rhein-Main-Donau- und Nord-Ostsee-Kanal u.a.</w:t>
            </w:r>
          </w:p>
          <w:p w:rsidR="003E153B" w:rsidRPr="00F417A2" w:rsidRDefault="003E153B" w:rsidP="003E153B">
            <w:pPr>
              <w:pStyle w:val="kugutext"/>
              <w:spacing w:line="240" w:lineRule="atLeast"/>
              <w:ind w:left="1332" w:hanging="1332"/>
              <w:rPr>
                <w:rFonts w:cs="Arial"/>
                <w:lang w:val="de-DE"/>
              </w:rPr>
            </w:pPr>
            <w:r w:rsidRPr="00F417A2">
              <w:rPr>
                <w:rFonts w:cs="Arial"/>
                <w:lang w:val="de-DE"/>
              </w:rPr>
              <w:tab/>
            </w:r>
            <w:r w:rsidRPr="00F417A2">
              <w:rPr>
                <w:rFonts w:cs="Arial"/>
                <w:lang w:val="de-DE"/>
              </w:rPr>
              <w:sym w:font="Symbol" w:char="F0B7"/>
            </w:r>
            <w:r w:rsidRPr="00F417A2">
              <w:rPr>
                <w:rFonts w:cs="Arial"/>
                <w:lang w:val="de-DE"/>
              </w:rPr>
              <w:t xml:space="preserve"> Gutachter, Berater und Versuchsingenieur im Fachbereich Deckwerksbau in der Fachabteilung Bautechnik (1979 – 1984) </w:t>
            </w:r>
          </w:p>
          <w:p w:rsidR="003E153B" w:rsidRPr="00F417A2" w:rsidRDefault="003E153B" w:rsidP="003E153B">
            <w:pPr>
              <w:pStyle w:val="kugutext"/>
              <w:spacing w:line="240" w:lineRule="atLeast"/>
              <w:ind w:left="1332" w:hanging="1332"/>
              <w:rPr>
                <w:rFonts w:cs="Arial"/>
                <w:lang w:val="de-DE"/>
              </w:rPr>
            </w:pPr>
            <w:r w:rsidRPr="00F417A2">
              <w:rPr>
                <w:rFonts w:cs="Arial"/>
                <w:lang w:val="de-DE"/>
              </w:rPr>
              <w:tab/>
              <w:t>Beratung bei Fragen zum Ufer- und Sohlschutz an schiffbaren Wasserstraßen</w:t>
            </w:r>
          </w:p>
          <w:p w:rsidR="003E153B" w:rsidRPr="00F417A2" w:rsidRDefault="003E153B" w:rsidP="003E153B">
            <w:pPr>
              <w:pStyle w:val="kugutext"/>
              <w:spacing w:line="240" w:lineRule="atLeast"/>
              <w:ind w:left="1332" w:hanging="1332"/>
              <w:rPr>
                <w:rFonts w:cs="Arial"/>
                <w:lang w:val="de-DE"/>
              </w:rPr>
            </w:pPr>
            <w:r w:rsidRPr="00F417A2">
              <w:rPr>
                <w:rFonts w:cs="Arial"/>
                <w:lang w:val="de-DE"/>
              </w:rPr>
              <w:tab/>
              <w:t xml:space="preserve">Durchführung und Auswertung von Modellversuchen für Deckwerke unter Wasserwechselbelastung im Maßstab 1:1 (Wellenangriff auf lose und verklammerte Steinschüttdeckwerke, Simulation zum schiffsinduzierten </w:t>
            </w:r>
            <w:proofErr w:type="spellStart"/>
            <w:r w:rsidRPr="00F417A2">
              <w:rPr>
                <w:rFonts w:cs="Arial"/>
                <w:lang w:val="de-DE"/>
              </w:rPr>
              <w:t>Wasserspiegelabsunk</w:t>
            </w:r>
            <w:proofErr w:type="spellEnd"/>
            <w:r w:rsidRPr="00F417A2">
              <w:rPr>
                <w:rFonts w:cs="Arial"/>
                <w:lang w:val="de-DE"/>
              </w:rPr>
              <w:t xml:space="preserve"> und deren Auswirkung auf die Böschungsstandsicherheit von Deckwerkskonstruktionen) </w:t>
            </w:r>
          </w:p>
          <w:p w:rsidR="003E153B" w:rsidRPr="00F417A2" w:rsidRDefault="003E153B" w:rsidP="003E153B">
            <w:pPr>
              <w:pStyle w:val="kugutext"/>
              <w:numPr>
                <w:ilvl w:val="0"/>
                <w:numId w:val="1"/>
              </w:numPr>
              <w:tabs>
                <w:tab w:val="clear" w:pos="2490"/>
              </w:tabs>
              <w:spacing w:line="240" w:lineRule="atLeast"/>
              <w:ind w:left="1332" w:hanging="1332"/>
              <w:rPr>
                <w:rFonts w:cs="Arial"/>
                <w:lang w:val="de-DE"/>
              </w:rPr>
            </w:pPr>
            <w:r w:rsidRPr="00F417A2">
              <w:rPr>
                <w:rFonts w:cs="Arial"/>
                <w:lang w:val="de-DE"/>
              </w:rPr>
              <w:tab/>
              <w:t xml:space="preserve">Entwicklung von Entwurfs- und Bemessungsverfahren zur Standsicherheitsbetrachtung von Deckwerkskonstruktionen an </w:t>
            </w:r>
            <w:proofErr w:type="spellStart"/>
            <w:r w:rsidRPr="00F417A2">
              <w:rPr>
                <w:rFonts w:cs="Arial"/>
                <w:lang w:val="de-DE"/>
              </w:rPr>
              <w:t>Wasserstrassen</w:t>
            </w:r>
            <w:proofErr w:type="spellEnd"/>
          </w:p>
          <w:p w:rsidR="003E153B" w:rsidRPr="00F417A2" w:rsidRDefault="003E153B" w:rsidP="003E153B">
            <w:pPr>
              <w:pStyle w:val="kugutext"/>
              <w:numPr>
                <w:ilvl w:val="0"/>
                <w:numId w:val="1"/>
              </w:numPr>
              <w:tabs>
                <w:tab w:val="clear" w:pos="2490"/>
              </w:tabs>
              <w:spacing w:line="240" w:lineRule="atLeast"/>
              <w:ind w:left="1332" w:hanging="1332"/>
              <w:rPr>
                <w:rFonts w:cs="Arial"/>
                <w:lang w:val="de-DE"/>
              </w:rPr>
            </w:pPr>
            <w:r w:rsidRPr="00F417A2">
              <w:rPr>
                <w:rFonts w:cs="Arial"/>
                <w:lang w:val="de-DE"/>
              </w:rPr>
              <w:tab/>
              <w:t xml:space="preserve">Entwicklung, Durchführung und Auswertung von Modellversuchen zur Festlegung von losen Steinschüttungen durch zusätzlichen </w:t>
            </w:r>
            <w:proofErr w:type="spellStart"/>
            <w:r w:rsidRPr="00F417A2">
              <w:rPr>
                <w:rFonts w:cs="Arial"/>
                <w:lang w:val="de-DE"/>
              </w:rPr>
              <w:t>Verguß</w:t>
            </w:r>
            <w:proofErr w:type="spellEnd"/>
            <w:r w:rsidRPr="00F417A2">
              <w:rPr>
                <w:rFonts w:cs="Arial"/>
                <w:lang w:val="de-DE"/>
              </w:rPr>
              <w:t>, verbunden mit der Herstellung von verklammerten Deckschichten im Über- und Unterwasserverfahren sowie Entwicklung und Anwendung der für die praktische Umsetzung erforderlichen Prüfverfahren</w:t>
            </w:r>
          </w:p>
          <w:p w:rsidR="003E153B" w:rsidRPr="00F417A2" w:rsidRDefault="003E153B" w:rsidP="003E153B">
            <w:pPr>
              <w:pStyle w:val="kugutext"/>
              <w:numPr>
                <w:ilvl w:val="0"/>
                <w:numId w:val="1"/>
              </w:numPr>
              <w:tabs>
                <w:tab w:val="clear" w:pos="2490"/>
              </w:tabs>
              <w:spacing w:line="240" w:lineRule="atLeast"/>
              <w:ind w:left="1332" w:hanging="1332"/>
              <w:rPr>
                <w:rFonts w:cs="Arial"/>
                <w:lang w:val="de-DE"/>
              </w:rPr>
            </w:pPr>
            <w:r w:rsidRPr="00F417A2">
              <w:rPr>
                <w:rFonts w:cs="Arial"/>
                <w:lang w:val="de-DE"/>
              </w:rPr>
              <w:tab/>
              <w:t xml:space="preserve">Entwicklung und Auswertung von Versuchsverfahren zur </w:t>
            </w:r>
            <w:r w:rsidRPr="00F417A2">
              <w:rPr>
                <w:rFonts w:cs="Arial"/>
                <w:lang w:val="de-DE"/>
              </w:rPr>
              <w:lastRenderedPageBreak/>
              <w:t xml:space="preserve">Untersuchung von </w:t>
            </w:r>
            <w:proofErr w:type="spellStart"/>
            <w:r w:rsidRPr="00F417A2">
              <w:rPr>
                <w:rFonts w:cs="Arial"/>
                <w:lang w:val="de-DE"/>
              </w:rPr>
              <w:t>instationär</w:t>
            </w:r>
            <w:proofErr w:type="spellEnd"/>
            <w:r w:rsidRPr="00F417A2">
              <w:rPr>
                <w:rFonts w:cs="Arial"/>
                <w:lang w:val="de-DE"/>
              </w:rPr>
              <w:t xml:space="preserve"> belasteten Filterschichten im Deckwerksbau</w:t>
            </w:r>
          </w:p>
          <w:p w:rsidR="003E153B" w:rsidRPr="00F417A2" w:rsidRDefault="003E153B" w:rsidP="003E153B">
            <w:pPr>
              <w:pStyle w:val="kugutext"/>
              <w:numPr>
                <w:ilvl w:val="0"/>
                <w:numId w:val="1"/>
              </w:numPr>
              <w:tabs>
                <w:tab w:val="clear" w:pos="2490"/>
              </w:tabs>
              <w:spacing w:line="240" w:lineRule="atLeast"/>
              <w:ind w:left="1332" w:hanging="1332"/>
              <w:rPr>
                <w:rFonts w:cs="Arial"/>
                <w:lang w:val="de-DE"/>
              </w:rPr>
            </w:pPr>
            <w:r w:rsidRPr="00F417A2">
              <w:rPr>
                <w:rFonts w:cs="Arial"/>
                <w:lang w:val="de-DE"/>
              </w:rPr>
              <w:tab/>
              <w:t xml:space="preserve">Entwicklung; Durchführung und Auswertung von Modellversuchen im </w:t>
            </w:r>
            <w:proofErr w:type="spellStart"/>
            <w:r w:rsidRPr="00F417A2">
              <w:rPr>
                <w:rFonts w:cs="Arial"/>
                <w:lang w:val="de-DE"/>
              </w:rPr>
              <w:t>Masstab</w:t>
            </w:r>
            <w:proofErr w:type="spellEnd"/>
            <w:r w:rsidRPr="00F417A2">
              <w:rPr>
                <w:rFonts w:cs="Arial"/>
                <w:lang w:val="de-DE"/>
              </w:rPr>
              <w:t xml:space="preserve"> 1:1 zur Bestimmung von Wasserdurchlässigkeit, Flexibilität und Verbundfestigkeit verklammerter Steinschüttungen </w:t>
            </w:r>
          </w:p>
          <w:p w:rsidR="003E153B" w:rsidRPr="00F417A2" w:rsidRDefault="003E153B" w:rsidP="003E153B">
            <w:pPr>
              <w:pStyle w:val="kugutext"/>
              <w:spacing w:line="240" w:lineRule="atLeast"/>
              <w:ind w:left="1332" w:hanging="1332"/>
              <w:rPr>
                <w:rFonts w:cs="Arial"/>
                <w:lang w:val="de-DE"/>
              </w:rPr>
            </w:pPr>
          </w:p>
          <w:p w:rsidR="003E153B" w:rsidRPr="00F417A2" w:rsidRDefault="003E153B" w:rsidP="003E153B">
            <w:pPr>
              <w:pStyle w:val="kugutext"/>
              <w:spacing w:line="240" w:lineRule="atLeast"/>
              <w:ind w:left="1332" w:hanging="1332"/>
              <w:rPr>
                <w:rFonts w:cs="Arial"/>
                <w:lang w:val="de-DE"/>
              </w:rPr>
            </w:pPr>
            <w:r w:rsidRPr="00F417A2">
              <w:rPr>
                <w:rFonts w:cs="Arial"/>
                <w:lang w:val="de-DE"/>
              </w:rPr>
              <w:t>seit 1979</w:t>
            </w:r>
            <w:r w:rsidRPr="00F417A2">
              <w:rPr>
                <w:rFonts w:cs="Arial"/>
                <w:lang w:val="de-DE"/>
              </w:rPr>
              <w:tab/>
              <w:t>Hochschule Karlsruhe – Technik und Wirtschaft: Lehrauftrag im Fach Grundbau</w:t>
            </w:r>
          </w:p>
          <w:p w:rsidR="003E153B" w:rsidRPr="00F417A2" w:rsidRDefault="003E153B" w:rsidP="003E153B">
            <w:pPr>
              <w:pStyle w:val="kugutext"/>
              <w:spacing w:line="240" w:lineRule="atLeast"/>
              <w:ind w:left="1332" w:hanging="1332"/>
              <w:rPr>
                <w:rFonts w:cs="Arial"/>
                <w:lang w:val="de-DE"/>
              </w:rPr>
            </w:pPr>
          </w:p>
          <w:p w:rsidR="003E153B" w:rsidRDefault="00150062" w:rsidP="003E153B">
            <w:pPr>
              <w:pStyle w:val="kugutext"/>
              <w:spacing w:line="240" w:lineRule="atLeast"/>
              <w:ind w:left="1332" w:hanging="1332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seit 2006</w:t>
            </w:r>
            <w:r>
              <w:rPr>
                <w:rFonts w:cs="Arial"/>
                <w:lang w:val="de-DE"/>
              </w:rPr>
              <w:tab/>
            </w:r>
            <w:r w:rsidR="003E153B" w:rsidRPr="00F417A2">
              <w:rPr>
                <w:rFonts w:cs="Arial"/>
                <w:lang w:val="de-DE"/>
              </w:rPr>
              <w:t>Ruhestand (Lehrauftrag besteht weiter)</w:t>
            </w:r>
          </w:p>
          <w:p w:rsidR="00150062" w:rsidRDefault="00150062" w:rsidP="003E153B">
            <w:pPr>
              <w:pStyle w:val="kugutext"/>
              <w:spacing w:line="240" w:lineRule="atLeast"/>
              <w:ind w:left="1332" w:hanging="1332"/>
              <w:rPr>
                <w:rFonts w:cs="Arial"/>
                <w:lang w:val="de-DE"/>
              </w:rPr>
            </w:pPr>
          </w:p>
          <w:p w:rsidR="00150062" w:rsidRPr="00F417A2" w:rsidRDefault="00150062" w:rsidP="003E153B">
            <w:pPr>
              <w:pStyle w:val="kugutext"/>
              <w:spacing w:line="240" w:lineRule="atLeast"/>
              <w:ind w:left="1332" w:hanging="1332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seit 2006          Mitglied im Extra-Chor des Badischen Staatstheater</w:t>
            </w:r>
          </w:p>
          <w:p w:rsidR="003E153B" w:rsidRPr="00F417A2" w:rsidRDefault="003E153B" w:rsidP="003E153B">
            <w:pPr>
              <w:rPr>
                <w:rFonts w:cs="Arial"/>
                <w:szCs w:val="20"/>
              </w:rPr>
            </w:pPr>
          </w:p>
        </w:tc>
      </w:tr>
      <w:tr w:rsidR="003E153B" w:rsidTr="00C9141E">
        <w:trPr>
          <w:trHeight w:val="557"/>
        </w:trPr>
        <w:tc>
          <w:tcPr>
            <w:tcW w:w="2376" w:type="dxa"/>
          </w:tcPr>
          <w:p w:rsidR="003E153B" w:rsidRPr="00411077" w:rsidRDefault="003E153B" w:rsidP="0080019C">
            <w:pPr>
              <w:rPr>
                <w:b/>
              </w:rPr>
            </w:pPr>
            <w:r w:rsidRPr="00411077">
              <w:rPr>
                <w:rFonts w:cs="Arial"/>
                <w:b/>
                <w:szCs w:val="20"/>
              </w:rPr>
              <w:lastRenderedPageBreak/>
              <w:t>Forschungs- und Entwicklungsvorhaben der letzten 5 Jahre</w:t>
            </w:r>
          </w:p>
        </w:tc>
        <w:tc>
          <w:tcPr>
            <w:tcW w:w="6912" w:type="dxa"/>
            <w:gridSpan w:val="3"/>
          </w:tcPr>
          <w:p w:rsidR="003E153B" w:rsidRPr="00F417A2" w:rsidRDefault="003E153B" w:rsidP="003E153B">
            <w:pPr>
              <w:pStyle w:val="kugutext"/>
              <w:spacing w:line="240" w:lineRule="atLeast"/>
              <w:rPr>
                <w:rFonts w:cs="Arial"/>
                <w:lang w:val="de-DE"/>
              </w:rPr>
            </w:pPr>
            <w:r w:rsidRPr="00F417A2">
              <w:rPr>
                <w:rFonts w:cs="Arial"/>
                <w:lang w:val="de-DE"/>
              </w:rPr>
              <w:t>Gutachter und Forscher im Bereich Erdbau, Ufer- und Sohlschutz in der           Fachabteilung Geotechnik (1985 – 2006).</w:t>
            </w:r>
          </w:p>
          <w:p w:rsidR="003E153B" w:rsidRPr="00F417A2" w:rsidRDefault="003E153B" w:rsidP="003E153B">
            <w:pPr>
              <w:pStyle w:val="kugutext"/>
              <w:spacing w:line="240" w:lineRule="atLeast"/>
              <w:rPr>
                <w:rFonts w:cs="Arial"/>
                <w:lang w:val="de-DE"/>
              </w:rPr>
            </w:pPr>
          </w:p>
          <w:p w:rsidR="003E153B" w:rsidRPr="00F417A2" w:rsidRDefault="003E153B" w:rsidP="003E153B">
            <w:pPr>
              <w:pStyle w:val="kugutext"/>
              <w:spacing w:line="240" w:lineRule="atLeast"/>
              <w:rPr>
                <w:rFonts w:cs="Arial"/>
                <w:lang w:val="de-DE"/>
              </w:rPr>
            </w:pPr>
            <w:r w:rsidRPr="00F417A2">
              <w:rPr>
                <w:rFonts w:cs="Arial"/>
                <w:lang w:val="de-DE"/>
              </w:rPr>
              <w:t xml:space="preserve">Beratung und Begutachtung von Bauwerksvorhaben an </w:t>
            </w:r>
            <w:proofErr w:type="spellStart"/>
            <w:r w:rsidRPr="00F417A2">
              <w:rPr>
                <w:rFonts w:cs="Arial"/>
                <w:lang w:val="de-DE"/>
              </w:rPr>
              <w:t>Binnenschif</w:t>
            </w:r>
            <w:proofErr w:type="spellEnd"/>
            <w:r w:rsidRPr="00F417A2">
              <w:rPr>
                <w:rFonts w:cs="Arial"/>
                <w:lang w:val="de-DE"/>
              </w:rPr>
              <w:t xml:space="preserve">-                 </w:t>
            </w:r>
            <w:proofErr w:type="spellStart"/>
            <w:r w:rsidRPr="00F417A2">
              <w:rPr>
                <w:rFonts w:cs="Arial"/>
                <w:lang w:val="de-DE"/>
              </w:rPr>
              <w:t>fahrtsstrassen</w:t>
            </w:r>
            <w:proofErr w:type="spellEnd"/>
            <w:r w:rsidRPr="00F417A2">
              <w:rPr>
                <w:rFonts w:cs="Arial"/>
                <w:lang w:val="de-DE"/>
              </w:rPr>
              <w:t>.</w:t>
            </w:r>
          </w:p>
          <w:p w:rsidR="003E153B" w:rsidRPr="00F417A2" w:rsidRDefault="003E153B" w:rsidP="003E153B">
            <w:pPr>
              <w:pStyle w:val="kugutext"/>
              <w:spacing w:line="240" w:lineRule="atLeast"/>
              <w:rPr>
                <w:rFonts w:cs="Arial"/>
                <w:lang w:val="de-DE"/>
              </w:rPr>
            </w:pPr>
            <w:proofErr w:type="gramStart"/>
            <w:r w:rsidRPr="00F417A2">
              <w:rPr>
                <w:rFonts w:cs="Arial"/>
                <w:lang w:val="de-DE"/>
              </w:rPr>
              <w:t>Entwicklung von Berechnungsverfahren zur Standsicherheit von Deck-              werken</w:t>
            </w:r>
            <w:proofErr w:type="gramEnd"/>
            <w:r w:rsidRPr="00F417A2">
              <w:rPr>
                <w:rFonts w:cs="Arial"/>
                <w:lang w:val="de-DE"/>
              </w:rPr>
              <w:t>.</w:t>
            </w:r>
          </w:p>
          <w:p w:rsidR="003E153B" w:rsidRPr="00F417A2" w:rsidRDefault="003E153B" w:rsidP="003E153B">
            <w:pPr>
              <w:pStyle w:val="kugutext"/>
              <w:spacing w:line="240" w:lineRule="atLeast"/>
              <w:rPr>
                <w:rFonts w:cs="Arial"/>
                <w:lang w:val="de-DE"/>
              </w:rPr>
            </w:pPr>
            <w:r w:rsidRPr="00F417A2">
              <w:rPr>
                <w:rFonts w:cs="Arial"/>
                <w:lang w:val="de-DE"/>
              </w:rPr>
              <w:t xml:space="preserve">Entwicklung, Durchführung und Auswertung von Porenwasserdruck-                  </w:t>
            </w:r>
            <w:proofErr w:type="spellStart"/>
            <w:r w:rsidRPr="00F417A2">
              <w:rPr>
                <w:rFonts w:cs="Arial"/>
                <w:lang w:val="de-DE"/>
              </w:rPr>
              <w:t>messungen</w:t>
            </w:r>
            <w:proofErr w:type="spellEnd"/>
            <w:r w:rsidRPr="00F417A2">
              <w:rPr>
                <w:rFonts w:cs="Arial"/>
                <w:lang w:val="de-DE"/>
              </w:rPr>
              <w:t xml:space="preserve"> bei </w:t>
            </w:r>
            <w:proofErr w:type="spellStart"/>
            <w:r w:rsidRPr="00F417A2">
              <w:rPr>
                <w:rFonts w:cs="Arial"/>
                <w:lang w:val="de-DE"/>
              </w:rPr>
              <w:t>instationärer</w:t>
            </w:r>
            <w:proofErr w:type="spellEnd"/>
            <w:r w:rsidRPr="00F417A2">
              <w:rPr>
                <w:rFonts w:cs="Arial"/>
                <w:lang w:val="de-DE"/>
              </w:rPr>
              <w:t xml:space="preserve"> Porenwasserdruckbelastung unter                       Deckwerken an Modellböschungen und </w:t>
            </w:r>
            <w:proofErr w:type="spellStart"/>
            <w:r w:rsidRPr="00F417A2">
              <w:rPr>
                <w:rFonts w:cs="Arial"/>
                <w:lang w:val="de-DE"/>
              </w:rPr>
              <w:t>Schiffahrtsstrassen</w:t>
            </w:r>
            <w:proofErr w:type="spellEnd"/>
            <w:r w:rsidRPr="00F417A2">
              <w:rPr>
                <w:rFonts w:cs="Arial"/>
                <w:lang w:val="de-DE"/>
              </w:rPr>
              <w:t>.</w:t>
            </w:r>
          </w:p>
          <w:p w:rsidR="003E153B" w:rsidRPr="00F417A2" w:rsidRDefault="003E153B" w:rsidP="003E153B">
            <w:pPr>
              <w:pStyle w:val="kugutext"/>
              <w:spacing w:line="240" w:lineRule="atLeast"/>
              <w:rPr>
                <w:rFonts w:cs="Arial"/>
                <w:lang w:val="de-DE"/>
              </w:rPr>
            </w:pPr>
            <w:r w:rsidRPr="00F417A2">
              <w:rPr>
                <w:rFonts w:cs="Arial"/>
                <w:lang w:val="de-DE"/>
              </w:rPr>
              <w:t xml:space="preserve">Forschung zum Thema Interaktion von Wasser und Boden unter </w:t>
            </w:r>
            <w:proofErr w:type="spellStart"/>
            <w:r w:rsidRPr="00F417A2">
              <w:rPr>
                <w:rFonts w:cs="Arial"/>
                <w:lang w:val="de-DE"/>
              </w:rPr>
              <w:t>Be</w:t>
            </w:r>
            <w:proofErr w:type="spellEnd"/>
            <w:r w:rsidRPr="00F417A2">
              <w:rPr>
                <w:rFonts w:cs="Arial"/>
                <w:lang w:val="de-DE"/>
              </w:rPr>
              <w:t xml:space="preserve">-                                                       </w:t>
            </w:r>
            <w:proofErr w:type="spellStart"/>
            <w:r w:rsidRPr="00F417A2">
              <w:rPr>
                <w:rFonts w:cs="Arial"/>
                <w:lang w:val="de-DE"/>
              </w:rPr>
              <w:t>rücksichtigung</w:t>
            </w:r>
            <w:proofErr w:type="spellEnd"/>
            <w:r w:rsidRPr="00F417A2">
              <w:rPr>
                <w:rFonts w:cs="Arial"/>
                <w:lang w:val="de-DE"/>
              </w:rPr>
              <w:t xml:space="preserve"> des Dreiphasensystems Boden unter Wasser (Wasser,                                                  Gas und Feststoff).</w:t>
            </w:r>
          </w:p>
          <w:p w:rsidR="003E153B" w:rsidRPr="00F417A2" w:rsidRDefault="003E153B" w:rsidP="003E153B">
            <w:pPr>
              <w:pStyle w:val="kugutext"/>
              <w:spacing w:line="240" w:lineRule="atLeast"/>
              <w:rPr>
                <w:rFonts w:cs="Arial"/>
                <w:lang w:val="de-DE"/>
              </w:rPr>
            </w:pPr>
            <w:r w:rsidRPr="00F417A2">
              <w:rPr>
                <w:rFonts w:cs="Arial"/>
                <w:lang w:val="de-DE"/>
              </w:rPr>
              <w:t xml:space="preserve">Forschung zum Thema </w:t>
            </w:r>
            <w:proofErr w:type="spellStart"/>
            <w:r w:rsidRPr="00F417A2">
              <w:rPr>
                <w:rFonts w:cs="Arial"/>
                <w:lang w:val="de-DE"/>
              </w:rPr>
              <w:t>instationär</w:t>
            </w:r>
            <w:proofErr w:type="spellEnd"/>
            <w:r w:rsidRPr="00F417A2">
              <w:rPr>
                <w:rFonts w:cs="Arial"/>
                <w:lang w:val="de-DE"/>
              </w:rPr>
              <w:t xml:space="preserve"> belasteter Filtersysteme an Boden/Wasser-Grenzflächen.</w:t>
            </w:r>
          </w:p>
          <w:p w:rsidR="003E153B" w:rsidRPr="00F417A2" w:rsidRDefault="003E153B" w:rsidP="003E153B">
            <w:pPr>
              <w:pStyle w:val="kugutext"/>
              <w:spacing w:line="240" w:lineRule="atLeast"/>
              <w:rPr>
                <w:rFonts w:cs="Arial"/>
                <w:lang w:val="de-DE"/>
              </w:rPr>
            </w:pPr>
            <w:r w:rsidRPr="00F417A2">
              <w:rPr>
                <w:rFonts w:cs="Arial"/>
                <w:lang w:val="de-DE"/>
              </w:rPr>
              <w:t xml:space="preserve">Forschung zum Thema Bodenverflüssigung unter Wasserdruckwechselbelastung (Wellen und schneller </w:t>
            </w:r>
            <w:proofErr w:type="spellStart"/>
            <w:r w:rsidRPr="00F417A2">
              <w:rPr>
                <w:rFonts w:cs="Arial"/>
                <w:lang w:val="de-DE"/>
              </w:rPr>
              <w:t>Wasserspiegelabsunk</w:t>
            </w:r>
            <w:proofErr w:type="spellEnd"/>
            <w:r w:rsidRPr="00F417A2">
              <w:rPr>
                <w:rFonts w:cs="Arial"/>
                <w:lang w:val="de-DE"/>
              </w:rPr>
              <w:t>).</w:t>
            </w:r>
          </w:p>
          <w:p w:rsidR="003E153B" w:rsidRPr="00F417A2" w:rsidRDefault="003E153B" w:rsidP="003E153B">
            <w:pPr>
              <w:pStyle w:val="kugutext"/>
              <w:spacing w:line="240" w:lineRule="atLeast"/>
              <w:rPr>
                <w:rFonts w:cs="Arial"/>
                <w:lang w:val="de-DE"/>
              </w:rPr>
            </w:pPr>
            <w:r w:rsidRPr="00F417A2">
              <w:rPr>
                <w:rFonts w:cs="Arial"/>
                <w:lang w:val="de-DE"/>
              </w:rPr>
              <w:t xml:space="preserve">Forschung zum Thema </w:t>
            </w:r>
            <w:proofErr w:type="spellStart"/>
            <w:r w:rsidRPr="00F417A2">
              <w:rPr>
                <w:rFonts w:cs="Arial"/>
                <w:lang w:val="de-DE"/>
              </w:rPr>
              <w:t>Fliessgewässer</w:t>
            </w:r>
            <w:proofErr w:type="spellEnd"/>
            <w:r w:rsidRPr="00F417A2">
              <w:rPr>
                <w:rFonts w:cs="Arial"/>
                <w:lang w:val="de-DE"/>
              </w:rPr>
              <w:t xml:space="preserve">-Erosion aus der </w:t>
            </w:r>
            <w:proofErr w:type="spellStart"/>
            <w:r w:rsidRPr="00F417A2">
              <w:rPr>
                <w:rFonts w:cs="Arial"/>
                <w:lang w:val="de-DE"/>
              </w:rPr>
              <w:t>instationären</w:t>
            </w:r>
            <w:proofErr w:type="spellEnd"/>
            <w:r w:rsidRPr="00F417A2">
              <w:rPr>
                <w:rFonts w:cs="Arial"/>
                <w:lang w:val="de-DE"/>
              </w:rPr>
              <w:t xml:space="preserve"> Überströmung von Gewässersohlen und der auf das tiefere </w:t>
            </w:r>
            <w:proofErr w:type="spellStart"/>
            <w:r w:rsidRPr="00F417A2">
              <w:rPr>
                <w:rFonts w:cs="Arial"/>
                <w:lang w:val="de-DE"/>
              </w:rPr>
              <w:t>Gewäs</w:t>
            </w:r>
            <w:proofErr w:type="spellEnd"/>
            <w:r w:rsidRPr="00F417A2">
              <w:rPr>
                <w:rFonts w:cs="Arial"/>
                <w:lang w:val="de-DE"/>
              </w:rPr>
              <w:t xml:space="preserve">-                </w:t>
            </w:r>
            <w:proofErr w:type="spellStart"/>
            <w:r w:rsidRPr="00F417A2">
              <w:rPr>
                <w:rFonts w:cs="Arial"/>
                <w:lang w:val="de-DE"/>
              </w:rPr>
              <w:t>serbett</w:t>
            </w:r>
            <w:proofErr w:type="spellEnd"/>
            <w:r w:rsidRPr="00F417A2">
              <w:rPr>
                <w:rFonts w:cs="Arial"/>
                <w:lang w:val="de-DE"/>
              </w:rPr>
              <w:t xml:space="preserve"> einwirkenden Strömungsturbulenz verbunden mit dem Einsatz neuartiger Messtechniken (videometrische und drucksensorische Messungen im Porenraum einer überströmten Kiesschicht) in einem speziell hierfür gegründeten internationalen Forschungsverbund (Filter, Erosion </w:t>
            </w:r>
            <w:proofErr w:type="spellStart"/>
            <w:r w:rsidRPr="00F417A2">
              <w:rPr>
                <w:rFonts w:cs="Arial"/>
                <w:lang w:val="de-DE"/>
              </w:rPr>
              <w:t>and</w:t>
            </w:r>
            <w:proofErr w:type="spellEnd"/>
            <w:r w:rsidRPr="00F417A2">
              <w:rPr>
                <w:rFonts w:cs="Arial"/>
                <w:lang w:val="de-DE"/>
              </w:rPr>
              <w:t xml:space="preserve"> Research Club – FERC).</w:t>
            </w:r>
          </w:p>
          <w:p w:rsidR="003E153B" w:rsidRPr="00F417A2" w:rsidRDefault="003E153B" w:rsidP="003E153B">
            <w:pPr>
              <w:rPr>
                <w:rFonts w:cs="Arial"/>
                <w:szCs w:val="20"/>
              </w:rPr>
            </w:pPr>
          </w:p>
        </w:tc>
      </w:tr>
      <w:tr w:rsidR="003E153B" w:rsidTr="00C9141E">
        <w:tc>
          <w:tcPr>
            <w:tcW w:w="2376" w:type="dxa"/>
          </w:tcPr>
          <w:p w:rsidR="003E153B" w:rsidRPr="00C9141E" w:rsidRDefault="003E153B" w:rsidP="0080019C">
            <w:pPr>
              <w:rPr>
                <w:b/>
              </w:rPr>
            </w:pPr>
            <w:r w:rsidRPr="00C9141E">
              <w:rPr>
                <w:rFonts w:cs="Arial"/>
                <w:b/>
                <w:szCs w:val="20"/>
              </w:rPr>
              <w:t>Kooperationen mit der Praxis in den letzten 5 Jahren</w:t>
            </w:r>
          </w:p>
        </w:tc>
        <w:tc>
          <w:tcPr>
            <w:tcW w:w="6912" w:type="dxa"/>
            <w:gridSpan w:val="3"/>
          </w:tcPr>
          <w:p w:rsidR="003E153B" w:rsidRPr="00F417A2" w:rsidRDefault="003E153B" w:rsidP="003E153B">
            <w:pPr>
              <w:rPr>
                <w:rFonts w:cs="Arial"/>
                <w:szCs w:val="20"/>
              </w:rPr>
            </w:pPr>
            <w:r w:rsidRPr="00F417A2">
              <w:rPr>
                <w:rFonts w:cs="Arial"/>
                <w:szCs w:val="20"/>
              </w:rPr>
              <w:t>TU Karlsruhe, Universität Heidelberg, Kingston University (GB)</w:t>
            </w:r>
          </w:p>
        </w:tc>
      </w:tr>
      <w:tr w:rsidR="003E153B" w:rsidTr="004321E3">
        <w:trPr>
          <w:trHeight w:val="449"/>
        </w:trPr>
        <w:tc>
          <w:tcPr>
            <w:tcW w:w="2376" w:type="dxa"/>
          </w:tcPr>
          <w:p w:rsidR="003E153B" w:rsidRPr="00C9141E" w:rsidRDefault="003E153B" w:rsidP="0080019C">
            <w:pPr>
              <w:rPr>
                <w:rFonts w:cs="Arial"/>
                <w:b/>
                <w:szCs w:val="20"/>
              </w:rPr>
            </w:pPr>
            <w:r w:rsidRPr="00C9141E">
              <w:rPr>
                <w:rFonts w:cs="Arial"/>
                <w:b/>
                <w:szCs w:val="20"/>
              </w:rPr>
              <w:t>Patente und Schutzrechte</w:t>
            </w:r>
          </w:p>
          <w:p w:rsidR="003E153B" w:rsidRPr="00C9141E" w:rsidRDefault="003E153B" w:rsidP="0080019C">
            <w:pPr>
              <w:rPr>
                <w:b/>
              </w:rPr>
            </w:pPr>
          </w:p>
        </w:tc>
        <w:tc>
          <w:tcPr>
            <w:tcW w:w="6912" w:type="dxa"/>
            <w:gridSpan w:val="3"/>
          </w:tcPr>
          <w:p w:rsidR="003E153B" w:rsidRPr="00F417A2" w:rsidRDefault="00287887" w:rsidP="003E153B">
            <w:pPr>
              <w:rPr>
                <w:rFonts w:cs="Arial"/>
                <w:szCs w:val="20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E153B" w:rsidTr="004321E3">
        <w:trPr>
          <w:trHeight w:val="504"/>
        </w:trPr>
        <w:tc>
          <w:tcPr>
            <w:tcW w:w="2376" w:type="dxa"/>
          </w:tcPr>
          <w:p w:rsidR="003E153B" w:rsidRPr="00C9141E" w:rsidRDefault="003E153B" w:rsidP="0080019C">
            <w:pPr>
              <w:rPr>
                <w:b/>
              </w:rPr>
            </w:pPr>
            <w:r w:rsidRPr="00C9141E">
              <w:rPr>
                <w:rFonts w:cs="Arial"/>
                <w:b/>
                <w:szCs w:val="20"/>
              </w:rPr>
              <w:t>Publikationen</w:t>
            </w:r>
            <w:r w:rsidRPr="00C9141E">
              <w:rPr>
                <w:b/>
              </w:rPr>
              <w:t xml:space="preserve"> </w:t>
            </w:r>
          </w:p>
          <w:p w:rsidR="003E153B" w:rsidRDefault="003E153B" w:rsidP="0080019C"/>
          <w:p w:rsidR="003E153B" w:rsidRDefault="003E153B" w:rsidP="0080019C"/>
        </w:tc>
        <w:tc>
          <w:tcPr>
            <w:tcW w:w="6912" w:type="dxa"/>
            <w:gridSpan w:val="3"/>
          </w:tcPr>
          <w:p w:rsidR="0063408A" w:rsidRDefault="0063408A" w:rsidP="003E153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Veröffentlichungen</w:t>
            </w:r>
            <w:r w:rsidR="0041525F">
              <w:rPr>
                <w:rFonts w:cs="Arial"/>
                <w:szCs w:val="20"/>
              </w:rPr>
              <w:t xml:space="preserve"> siehe</w:t>
            </w:r>
            <w:r>
              <w:rPr>
                <w:rFonts w:cs="Arial"/>
                <w:szCs w:val="20"/>
              </w:rPr>
              <w:t xml:space="preserve"> Publikationsliste Köhler :</w:t>
            </w:r>
          </w:p>
          <w:p w:rsidR="009814A8" w:rsidRDefault="0041525F" w:rsidP="003E153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</w:t>
            </w:r>
            <w:hyperlink r:id="rId9" w:history="1">
              <w:r w:rsidRPr="00F47901">
                <w:rPr>
                  <w:rStyle w:val="Hyperlink"/>
                  <w:rFonts w:cs="Arial"/>
                  <w:szCs w:val="20"/>
                </w:rPr>
                <w:t>http://hj-koehler.de/public/PublikationslisteK%f6hler0409.pdf</w:t>
              </w:r>
            </w:hyperlink>
          </w:p>
          <w:p w:rsidR="009814A8" w:rsidRDefault="0063408A" w:rsidP="003E153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und </w:t>
            </w:r>
            <w:proofErr w:type="spellStart"/>
            <w:r w:rsidR="00882965">
              <w:rPr>
                <w:rFonts w:cs="Arial"/>
                <w:szCs w:val="20"/>
              </w:rPr>
              <w:t>home</w:t>
            </w:r>
            <w:proofErr w:type="spellEnd"/>
            <w:r w:rsidR="00882965">
              <w:rPr>
                <w:rFonts w:cs="Arial"/>
                <w:szCs w:val="20"/>
              </w:rPr>
              <w:t xml:space="preserve">-page Jürgen </w:t>
            </w:r>
            <w:proofErr w:type="spellStart"/>
            <w:r w:rsidR="00882965">
              <w:rPr>
                <w:rFonts w:cs="Arial"/>
                <w:szCs w:val="20"/>
              </w:rPr>
              <w:t>köhler</w:t>
            </w:r>
            <w:proofErr w:type="spellEnd"/>
            <w:r w:rsidR="009814A8">
              <w:rPr>
                <w:rFonts w:cs="Arial"/>
                <w:szCs w:val="20"/>
              </w:rPr>
              <w:t xml:space="preserve">:  </w:t>
            </w:r>
            <w:hyperlink r:id="rId10" w:history="1">
              <w:r w:rsidR="009814A8" w:rsidRPr="00F47901">
                <w:rPr>
                  <w:rStyle w:val="Hyperlink"/>
                  <w:rFonts w:cs="Arial"/>
                  <w:szCs w:val="20"/>
                </w:rPr>
                <w:t>http://blog.hj-koehler.de/</w:t>
              </w:r>
            </w:hyperlink>
          </w:p>
          <w:p w:rsidR="003E153B" w:rsidRPr="00F417A2" w:rsidRDefault="003E153B" w:rsidP="003E153B">
            <w:pPr>
              <w:rPr>
                <w:rFonts w:cs="Arial"/>
                <w:szCs w:val="20"/>
              </w:rPr>
            </w:pPr>
          </w:p>
          <w:p w:rsidR="003E153B" w:rsidRPr="00150062" w:rsidRDefault="000B7530" w:rsidP="003E153B">
            <w:pPr>
              <w:rPr>
                <w:rFonts w:cs="Arial"/>
              </w:rPr>
            </w:pPr>
            <w:r>
              <w:rPr>
                <w:rFonts w:cs="Arial"/>
                <w:lang w:val="en-GB"/>
              </w:rPr>
              <w:t xml:space="preserve">2004 - </w:t>
            </w:r>
            <w:r w:rsidR="003E153B" w:rsidRPr="00F417A2">
              <w:rPr>
                <w:rFonts w:cs="Arial"/>
                <w:lang w:val="en-GB"/>
              </w:rPr>
              <w:t xml:space="preserve">Davis, </w:t>
            </w:r>
            <w:proofErr w:type="spellStart"/>
            <w:r w:rsidR="003E153B" w:rsidRPr="00F417A2">
              <w:rPr>
                <w:rFonts w:cs="Arial"/>
                <w:lang w:val="en-GB"/>
              </w:rPr>
              <w:t>Koenders</w:t>
            </w:r>
            <w:proofErr w:type="spellEnd"/>
            <w:r w:rsidR="003E153B" w:rsidRPr="00F417A2">
              <w:rPr>
                <w:rFonts w:cs="Arial"/>
                <w:lang w:val="en-GB"/>
              </w:rPr>
              <w:t xml:space="preserve">, </w:t>
            </w:r>
            <w:proofErr w:type="spellStart"/>
            <w:proofErr w:type="gramStart"/>
            <w:r w:rsidR="003E153B" w:rsidRPr="00F417A2">
              <w:rPr>
                <w:rFonts w:cs="Arial"/>
                <w:lang w:val="en-GB"/>
              </w:rPr>
              <w:t>Köhler</w:t>
            </w:r>
            <w:proofErr w:type="spellEnd"/>
            <w:proofErr w:type="gramEnd"/>
            <w:r w:rsidR="003E153B" w:rsidRPr="00F417A2">
              <w:rPr>
                <w:rFonts w:cs="Arial"/>
                <w:lang w:val="en-GB"/>
              </w:rPr>
              <w:t xml:space="preserve">: Risk analysis of unsaturated, non-cohesive subsoil due to turbulent flow fluctuations.  In: Proceedings of the 29th International Coastal Engineering Conference, </w:t>
            </w:r>
            <w:r w:rsidR="003E153B" w:rsidRPr="00F417A2">
              <w:rPr>
                <w:rFonts w:cs="Arial"/>
                <w:iCs/>
                <w:lang w:val="en-GB"/>
              </w:rPr>
              <w:t>National Civil Engineering Laboratory, Lisbon, Portugal 19</w:t>
            </w:r>
            <w:r w:rsidR="003E153B" w:rsidRPr="00F417A2">
              <w:rPr>
                <w:rFonts w:cs="Arial"/>
                <w:iCs/>
                <w:vertAlign w:val="superscript"/>
                <w:lang w:val="en-GB"/>
              </w:rPr>
              <w:t>th</w:t>
            </w:r>
            <w:r w:rsidR="003E153B" w:rsidRPr="00F417A2">
              <w:rPr>
                <w:rFonts w:cs="Arial"/>
                <w:iCs/>
                <w:lang w:val="en-GB"/>
              </w:rPr>
              <w:t xml:space="preserve">  - 24</w:t>
            </w:r>
            <w:r w:rsidR="003E153B" w:rsidRPr="00F417A2">
              <w:rPr>
                <w:rFonts w:cs="Arial"/>
                <w:iCs/>
                <w:vertAlign w:val="superscript"/>
                <w:lang w:val="en-GB"/>
              </w:rPr>
              <w:t>th</w:t>
            </w:r>
            <w:r w:rsidR="003E153B" w:rsidRPr="00F417A2">
              <w:rPr>
                <w:rFonts w:cs="Arial"/>
                <w:iCs/>
                <w:lang w:val="en-GB"/>
              </w:rPr>
              <w:t xml:space="preserve">  September 2004, </w:t>
            </w:r>
            <w:r w:rsidR="003E153B" w:rsidRPr="00F417A2">
              <w:rPr>
                <w:rFonts w:cs="Arial"/>
                <w:lang w:val="en-GB"/>
              </w:rPr>
              <w:t>J. McKee Smith (</w:t>
            </w:r>
            <w:proofErr w:type="spellStart"/>
            <w:r w:rsidR="003E153B" w:rsidRPr="00F417A2">
              <w:rPr>
                <w:rFonts w:cs="Arial"/>
                <w:lang w:val="en-GB"/>
              </w:rPr>
              <w:t>ed</w:t>
            </w:r>
            <w:proofErr w:type="spellEnd"/>
            <w:r w:rsidR="003E153B" w:rsidRPr="00F417A2">
              <w:rPr>
                <w:rFonts w:cs="Arial"/>
                <w:lang w:val="en-GB"/>
              </w:rPr>
              <w:t xml:space="preserve">), </w:t>
            </w:r>
            <w:r w:rsidR="003E153B" w:rsidRPr="00F417A2">
              <w:rPr>
                <w:rFonts w:cs="Arial"/>
                <w:iCs/>
                <w:lang w:val="en-GB"/>
              </w:rPr>
              <w:t>(Coastal and Hydraulics Laboratory, USA),</w:t>
            </w:r>
            <w:r w:rsidR="003E153B" w:rsidRPr="00F417A2">
              <w:rPr>
                <w:rFonts w:cs="Arial"/>
                <w:lang w:val="en-GB"/>
              </w:rPr>
              <w:t xml:space="preserve"> World Scientific Publishing Co. Pte. Ltd., Vol. 2, pp</w:t>
            </w:r>
            <w:r>
              <w:rPr>
                <w:rFonts w:cs="Arial"/>
                <w:lang w:val="en-GB"/>
              </w:rPr>
              <w:t xml:space="preserve">. </w:t>
            </w:r>
            <w:r w:rsidR="003E153B" w:rsidRPr="00F417A2">
              <w:rPr>
                <w:rFonts w:cs="Arial"/>
                <w:lang w:val="en-GB"/>
              </w:rPr>
              <w:t xml:space="preserve"> </w:t>
            </w:r>
            <w:r w:rsidR="003E153B" w:rsidRPr="00150062">
              <w:rPr>
                <w:rFonts w:cs="Arial"/>
              </w:rPr>
              <w:t>1861 – 1873.</w:t>
            </w:r>
          </w:p>
          <w:p w:rsidR="003E153B" w:rsidRPr="00150062" w:rsidRDefault="003E153B" w:rsidP="003E153B">
            <w:pPr>
              <w:rPr>
                <w:rFonts w:ascii="Arial Fett" w:hAnsi="Arial Fett"/>
              </w:rPr>
            </w:pPr>
          </w:p>
          <w:p w:rsidR="003E153B" w:rsidRPr="00F417A2" w:rsidRDefault="000B7530" w:rsidP="003E153B">
            <w:pPr>
              <w:rPr>
                <w:rFonts w:cs="Arial"/>
              </w:rPr>
            </w:pPr>
            <w:r>
              <w:rPr>
                <w:rFonts w:cs="Arial"/>
              </w:rPr>
              <w:t xml:space="preserve">2005 - </w:t>
            </w:r>
            <w:r w:rsidR="003E153B" w:rsidRPr="00F417A2">
              <w:rPr>
                <w:rFonts w:cs="Arial"/>
              </w:rPr>
              <w:t xml:space="preserve">Köhler: </w:t>
            </w:r>
            <w:proofErr w:type="spellStart"/>
            <w:r w:rsidR="003E153B" w:rsidRPr="00F417A2">
              <w:rPr>
                <w:rFonts w:cs="Arial"/>
              </w:rPr>
              <w:t>Fluidisierungsphänomene</w:t>
            </w:r>
            <w:proofErr w:type="spellEnd"/>
            <w:r w:rsidR="003E153B" w:rsidRPr="00F417A2">
              <w:rPr>
                <w:rFonts w:cs="Arial"/>
              </w:rPr>
              <w:t xml:space="preserve"> unter Wellenbelastung. In: Tagungsband zum Workshop „Grenzschicht Wasser und Boden  -  Phänomene und Ansätze“,  09. März 2005, Technische Universität Hamburg-Harburg, Veröffentlichungen des Arbeitsbereiches Geotechnik und Baubetrieb, Nr. 9, J. Grabe (</w:t>
            </w:r>
            <w:proofErr w:type="spellStart"/>
            <w:r w:rsidR="003E153B" w:rsidRPr="00F417A2">
              <w:rPr>
                <w:rFonts w:cs="Arial"/>
              </w:rPr>
              <w:t>ed</w:t>
            </w:r>
            <w:proofErr w:type="spellEnd"/>
            <w:r w:rsidR="003E153B" w:rsidRPr="00F417A2">
              <w:rPr>
                <w:rFonts w:cs="Arial"/>
              </w:rPr>
              <w:t>), pp</w:t>
            </w:r>
            <w:r>
              <w:rPr>
                <w:rFonts w:cs="Arial"/>
              </w:rPr>
              <w:t xml:space="preserve">. </w:t>
            </w:r>
            <w:r w:rsidR="003E153B" w:rsidRPr="00F417A2">
              <w:rPr>
                <w:rFonts w:cs="Arial"/>
              </w:rPr>
              <w:t xml:space="preserve"> 31 – 62.</w:t>
            </w:r>
          </w:p>
          <w:p w:rsidR="003E153B" w:rsidRPr="00F417A2" w:rsidRDefault="003E153B" w:rsidP="003E153B">
            <w:pPr>
              <w:rPr>
                <w:rFonts w:cs="Arial"/>
              </w:rPr>
            </w:pPr>
          </w:p>
          <w:p w:rsidR="003E153B" w:rsidRPr="00F417A2" w:rsidRDefault="000B7530" w:rsidP="003E153B">
            <w:pPr>
              <w:rPr>
                <w:rFonts w:cs="Arial"/>
              </w:rPr>
            </w:pPr>
            <w:r>
              <w:rPr>
                <w:rFonts w:cs="Arial"/>
              </w:rPr>
              <w:t xml:space="preserve">2005 - </w:t>
            </w:r>
            <w:r w:rsidR="003E153B" w:rsidRPr="00F417A2">
              <w:rPr>
                <w:rFonts w:cs="Arial"/>
              </w:rPr>
              <w:t xml:space="preserve">Köhler, Schwab: </w:t>
            </w:r>
            <w:proofErr w:type="spellStart"/>
            <w:r w:rsidR="003E153B" w:rsidRPr="00F417A2">
              <w:rPr>
                <w:rFonts w:cs="Arial"/>
              </w:rPr>
              <w:t>Fluidisierungsphänomene</w:t>
            </w:r>
            <w:proofErr w:type="spellEnd"/>
            <w:r w:rsidR="003E153B" w:rsidRPr="00F417A2">
              <w:rPr>
                <w:rFonts w:cs="Arial"/>
              </w:rPr>
              <w:t xml:space="preserve"> unter Wellenbelastung. In: HANSA International Maritime Journal  -  142. Jahrgang 2005  - Nr.12, P. Tamm (</w:t>
            </w:r>
            <w:proofErr w:type="spellStart"/>
            <w:r w:rsidR="003E153B" w:rsidRPr="00F417A2">
              <w:rPr>
                <w:rFonts w:cs="Arial"/>
              </w:rPr>
              <w:t>ed</w:t>
            </w:r>
            <w:proofErr w:type="spellEnd"/>
            <w:r w:rsidR="003E153B" w:rsidRPr="00F417A2">
              <w:rPr>
                <w:rFonts w:cs="Arial"/>
              </w:rPr>
              <w:t>), Hamburg, pp</w:t>
            </w:r>
            <w:r>
              <w:rPr>
                <w:rFonts w:cs="Arial"/>
              </w:rPr>
              <w:t xml:space="preserve">. </w:t>
            </w:r>
            <w:r w:rsidR="003E153B" w:rsidRPr="00F417A2">
              <w:rPr>
                <w:rFonts w:cs="Arial"/>
              </w:rPr>
              <w:t xml:space="preserve"> 49 – 59. </w:t>
            </w:r>
          </w:p>
          <w:p w:rsidR="003E153B" w:rsidRPr="00F417A2" w:rsidRDefault="003E153B" w:rsidP="003E153B">
            <w:pPr>
              <w:rPr>
                <w:rFonts w:cs="Arial"/>
              </w:rPr>
            </w:pPr>
          </w:p>
          <w:p w:rsidR="003E153B" w:rsidRPr="00F417A2" w:rsidRDefault="000B7530" w:rsidP="003E153B">
            <w:pPr>
              <w:rPr>
                <w:rFonts w:cs="Arial"/>
              </w:rPr>
            </w:pPr>
            <w:r>
              <w:rPr>
                <w:rFonts w:cs="Arial"/>
              </w:rPr>
              <w:t xml:space="preserve">2006 - </w:t>
            </w:r>
            <w:r w:rsidR="003E153B" w:rsidRPr="00F417A2">
              <w:rPr>
                <w:rFonts w:cs="Arial"/>
              </w:rPr>
              <w:t>Köhler, Schulze: Sicherung instabiler Einschnitts- und Deichböschungen mittels Druckentlastungsbohrungen  -  Berücksichtigung des Bodens unter Wasser als Dreiphasenmedium.  In: Sicherung von Dämmen, Deichen und Stauanlagen - Handbuch für Theorie und Praxis, Vol. II, 2006, Universität Siegen, 9.–10. Februar 2006,  (</w:t>
            </w:r>
            <w:proofErr w:type="spellStart"/>
            <w:r w:rsidR="003E153B" w:rsidRPr="00F417A2">
              <w:rPr>
                <w:rFonts w:cs="Arial"/>
              </w:rPr>
              <w:t>eds</w:t>
            </w:r>
            <w:proofErr w:type="spellEnd"/>
            <w:r w:rsidR="003E153B" w:rsidRPr="00F417A2">
              <w:rPr>
                <w:rFonts w:cs="Arial"/>
              </w:rPr>
              <w:t>. Herr</w:t>
            </w:r>
            <w:r>
              <w:rPr>
                <w:rFonts w:cs="Arial"/>
              </w:rPr>
              <w:t xml:space="preserve">mann </w:t>
            </w:r>
            <w:proofErr w:type="spellStart"/>
            <w:r>
              <w:rPr>
                <w:rFonts w:cs="Arial"/>
              </w:rPr>
              <w:t>and</w:t>
            </w:r>
            <w:proofErr w:type="spellEnd"/>
            <w:r>
              <w:rPr>
                <w:rFonts w:cs="Arial"/>
              </w:rPr>
              <w:t xml:space="preserve"> Jensen),</w:t>
            </w:r>
            <w:r w:rsidR="003E153B" w:rsidRPr="00F417A2">
              <w:rPr>
                <w:rFonts w:cs="Arial"/>
              </w:rPr>
              <w:t xml:space="preserve"> Eigenverlag Uni Siegen, pp. 305 – 324. </w:t>
            </w:r>
          </w:p>
          <w:p w:rsidR="003E153B" w:rsidRPr="00F417A2" w:rsidRDefault="003E153B" w:rsidP="003E153B">
            <w:pPr>
              <w:rPr>
                <w:rFonts w:cs="Arial"/>
              </w:rPr>
            </w:pPr>
          </w:p>
          <w:p w:rsidR="003E153B" w:rsidRPr="00F417A2" w:rsidRDefault="000B7530" w:rsidP="003E153B">
            <w:pPr>
              <w:rPr>
                <w:rFonts w:cs="Arial"/>
              </w:rPr>
            </w:pPr>
            <w:r w:rsidRPr="00150062">
              <w:rPr>
                <w:rFonts w:cs="Arial"/>
                <w:lang w:val="en-US"/>
              </w:rPr>
              <w:t xml:space="preserve">2006 - </w:t>
            </w:r>
            <w:r w:rsidR="003E153B" w:rsidRPr="00150062">
              <w:rPr>
                <w:rFonts w:cs="Arial"/>
                <w:lang w:val="en-US"/>
              </w:rPr>
              <w:t xml:space="preserve">Davis, </w:t>
            </w:r>
            <w:proofErr w:type="spellStart"/>
            <w:r w:rsidR="003E153B" w:rsidRPr="00150062">
              <w:rPr>
                <w:rFonts w:cs="Arial"/>
                <w:lang w:val="en-US"/>
              </w:rPr>
              <w:t>Köhler</w:t>
            </w:r>
            <w:proofErr w:type="spellEnd"/>
            <w:r w:rsidR="003E153B" w:rsidRPr="00150062">
              <w:rPr>
                <w:rFonts w:cs="Arial"/>
                <w:lang w:val="en-US"/>
              </w:rPr>
              <w:t xml:space="preserve">, </w:t>
            </w:r>
            <w:proofErr w:type="spellStart"/>
            <w:r w:rsidR="003E153B" w:rsidRPr="00150062">
              <w:rPr>
                <w:rFonts w:cs="Arial"/>
                <w:lang w:val="en-US"/>
              </w:rPr>
              <w:t>Koenders</w:t>
            </w:r>
            <w:proofErr w:type="spellEnd"/>
            <w:r w:rsidR="003E153B" w:rsidRPr="00150062">
              <w:rPr>
                <w:rFonts w:cs="Arial"/>
                <w:lang w:val="en-US"/>
              </w:rPr>
              <w:t xml:space="preserve">: Unsaturated subsoil erosion protection in turbulent flow conditions.  In: </w:t>
            </w:r>
            <w:proofErr w:type="spellStart"/>
            <w:r w:rsidR="003E153B" w:rsidRPr="00150062">
              <w:rPr>
                <w:rFonts w:cs="Arial"/>
                <w:lang w:val="en-US"/>
              </w:rPr>
              <w:t>Journa</w:t>
            </w:r>
            <w:proofErr w:type="spellEnd"/>
            <w:r w:rsidR="003E153B" w:rsidRPr="00F417A2">
              <w:rPr>
                <w:rFonts w:cs="Arial"/>
                <w:lang w:val="en-GB"/>
              </w:rPr>
              <w:t xml:space="preserve">l of Hydraulic Research (JHR), Vol. 44, No.3 (2006), International Association of Hydraulic Engineering and Research (IAHR), M. </w:t>
            </w:r>
            <w:proofErr w:type="spellStart"/>
            <w:r w:rsidR="003E153B" w:rsidRPr="00F417A2">
              <w:rPr>
                <w:rFonts w:cs="Arial"/>
                <w:lang w:val="en-GB"/>
              </w:rPr>
              <w:t>García</w:t>
            </w:r>
            <w:proofErr w:type="spellEnd"/>
            <w:r w:rsidR="003E153B" w:rsidRPr="00F417A2">
              <w:rPr>
                <w:rFonts w:cs="Arial"/>
                <w:lang w:val="en-GB"/>
              </w:rPr>
              <w:t xml:space="preserve"> et al. </w:t>
            </w:r>
            <w:r w:rsidR="003E153B" w:rsidRPr="00F417A2">
              <w:rPr>
                <w:rFonts w:cs="Arial"/>
              </w:rPr>
              <w:t>(</w:t>
            </w:r>
            <w:proofErr w:type="spellStart"/>
            <w:r w:rsidR="003E153B" w:rsidRPr="00F417A2">
              <w:rPr>
                <w:rFonts w:cs="Arial"/>
              </w:rPr>
              <w:t>eds</w:t>
            </w:r>
            <w:proofErr w:type="spellEnd"/>
            <w:r w:rsidR="003E153B" w:rsidRPr="00F417A2">
              <w:rPr>
                <w:rFonts w:cs="Arial"/>
              </w:rPr>
              <w:t xml:space="preserve">.), Madrid, </w:t>
            </w:r>
            <w:proofErr w:type="gramStart"/>
            <w:r w:rsidR="003E153B" w:rsidRPr="00F417A2">
              <w:rPr>
                <w:rFonts w:cs="Arial"/>
              </w:rPr>
              <w:t>pp</w:t>
            </w:r>
            <w:proofErr w:type="gramEnd"/>
            <w:r>
              <w:rPr>
                <w:rFonts w:cs="Arial"/>
              </w:rPr>
              <w:t xml:space="preserve">. </w:t>
            </w:r>
            <w:r w:rsidR="003E153B" w:rsidRPr="00F417A2">
              <w:rPr>
                <w:rFonts w:cs="Arial"/>
              </w:rPr>
              <w:t xml:space="preserve"> 412 -  420.</w:t>
            </w:r>
          </w:p>
          <w:p w:rsidR="003E153B" w:rsidRPr="00F417A2" w:rsidRDefault="003E153B" w:rsidP="003E153B">
            <w:pPr>
              <w:rPr>
                <w:rFonts w:cs="Arial"/>
              </w:rPr>
            </w:pPr>
          </w:p>
          <w:p w:rsidR="003E153B" w:rsidRPr="00F417A2" w:rsidRDefault="000B7530" w:rsidP="003E153B">
            <w:pPr>
              <w:rPr>
                <w:rFonts w:cs="Arial"/>
              </w:rPr>
            </w:pPr>
            <w:r>
              <w:rPr>
                <w:rFonts w:cs="Arial"/>
              </w:rPr>
              <w:t xml:space="preserve">2007 - </w:t>
            </w:r>
            <w:proofErr w:type="spellStart"/>
            <w:r w:rsidR="003E153B" w:rsidRPr="00F417A2">
              <w:rPr>
                <w:rFonts w:cs="Arial"/>
              </w:rPr>
              <w:t>Wenka</w:t>
            </w:r>
            <w:proofErr w:type="spellEnd"/>
            <w:r w:rsidR="003E153B" w:rsidRPr="00F417A2">
              <w:rPr>
                <w:rFonts w:cs="Arial"/>
              </w:rPr>
              <w:t>, Köhler: Simultane Druck- und 3D-Geschwindigkeits-messungen im Porenraum einer Kiessohle.  In: Mitteilungsblatt der Bundesanstalt für Wasserbau (BAW),</w:t>
            </w:r>
            <w:r>
              <w:rPr>
                <w:rFonts w:cs="Arial"/>
              </w:rPr>
              <w:t xml:space="preserve"> Karlsruhe, Nr. 90 Juli 2007, pp.  119 - 136</w:t>
            </w:r>
            <w:r w:rsidR="003E153B" w:rsidRPr="00F417A2">
              <w:rPr>
                <w:rFonts w:cs="Arial"/>
              </w:rPr>
              <w:t>.</w:t>
            </w:r>
          </w:p>
          <w:p w:rsidR="003E153B" w:rsidRPr="00F417A2" w:rsidRDefault="003E153B" w:rsidP="003E153B">
            <w:pPr>
              <w:rPr>
                <w:rFonts w:cs="Arial"/>
              </w:rPr>
            </w:pPr>
          </w:p>
          <w:p w:rsidR="003E153B" w:rsidRDefault="000B7530" w:rsidP="003E153B">
            <w:pPr>
              <w:rPr>
                <w:rFonts w:cs="Arial"/>
              </w:rPr>
            </w:pPr>
            <w:r>
              <w:rPr>
                <w:rFonts w:cs="Arial"/>
                <w:lang w:val="en-GB"/>
              </w:rPr>
              <w:t xml:space="preserve">2007 - </w:t>
            </w:r>
            <w:proofErr w:type="spellStart"/>
            <w:r w:rsidR="003E153B" w:rsidRPr="00F417A2">
              <w:rPr>
                <w:rFonts w:cs="Arial"/>
                <w:lang w:val="en-GB"/>
              </w:rPr>
              <w:t>Wenka</w:t>
            </w:r>
            <w:proofErr w:type="spellEnd"/>
            <w:r w:rsidR="003E153B" w:rsidRPr="00F417A2">
              <w:rPr>
                <w:rFonts w:cs="Arial"/>
                <w:lang w:val="en-GB"/>
              </w:rPr>
              <w:t xml:space="preserve">, </w:t>
            </w:r>
            <w:proofErr w:type="spellStart"/>
            <w:r w:rsidR="003E153B" w:rsidRPr="00F417A2">
              <w:rPr>
                <w:rFonts w:cs="Arial"/>
                <w:lang w:val="en-GB"/>
              </w:rPr>
              <w:t>Köhler</w:t>
            </w:r>
            <w:proofErr w:type="spellEnd"/>
            <w:r w:rsidR="003E153B" w:rsidRPr="00F417A2">
              <w:rPr>
                <w:rFonts w:cs="Arial"/>
                <w:lang w:val="en-GB"/>
              </w:rPr>
              <w:t xml:space="preserve">: Instability of armoured river and sea beds due to water soil interaction regarding partly saturated subsoil conditions.  </w:t>
            </w:r>
            <w:r w:rsidR="003E153B" w:rsidRPr="00150062">
              <w:rPr>
                <w:rFonts w:cs="Arial"/>
              </w:rPr>
              <w:t xml:space="preserve">In: </w:t>
            </w:r>
            <w:proofErr w:type="spellStart"/>
            <w:r w:rsidR="003E153B" w:rsidRPr="00150062">
              <w:rPr>
                <w:rFonts w:cs="Arial"/>
              </w:rPr>
              <w:t>Proc</w:t>
            </w:r>
            <w:proofErr w:type="spellEnd"/>
            <w:r w:rsidR="003E153B" w:rsidRPr="00150062">
              <w:rPr>
                <w:rFonts w:cs="Arial"/>
              </w:rPr>
              <w:t xml:space="preserve">. </w:t>
            </w:r>
            <w:proofErr w:type="spellStart"/>
            <w:r w:rsidR="003E153B" w:rsidRPr="00150062">
              <w:rPr>
                <w:rFonts w:cs="Arial"/>
              </w:rPr>
              <w:t>of</w:t>
            </w:r>
            <w:proofErr w:type="spellEnd"/>
            <w:r w:rsidR="003E153B" w:rsidRPr="00150062">
              <w:rPr>
                <w:rFonts w:cs="Arial"/>
              </w:rPr>
              <w:t xml:space="preserve">  </w:t>
            </w:r>
            <w:proofErr w:type="spellStart"/>
            <w:r w:rsidR="003E153B" w:rsidRPr="00150062">
              <w:rPr>
                <w:rFonts w:cs="Arial"/>
              </w:rPr>
              <w:t>the</w:t>
            </w:r>
            <w:proofErr w:type="spellEnd"/>
            <w:r w:rsidR="003E153B" w:rsidRPr="00150062">
              <w:rPr>
                <w:rFonts w:cs="Arial"/>
              </w:rPr>
              <w:t xml:space="preserve"> 32</w:t>
            </w:r>
            <w:r w:rsidR="003E153B" w:rsidRPr="00150062">
              <w:rPr>
                <w:rFonts w:cs="Arial"/>
                <w:vertAlign w:val="superscript"/>
              </w:rPr>
              <w:t>nd</w:t>
            </w:r>
            <w:r w:rsidR="003E153B" w:rsidRPr="00150062">
              <w:rPr>
                <w:rFonts w:cs="Arial"/>
              </w:rPr>
              <w:t xml:space="preserve"> IAHR </w:t>
            </w:r>
            <w:proofErr w:type="spellStart"/>
            <w:r w:rsidR="003E153B" w:rsidRPr="00150062">
              <w:rPr>
                <w:rFonts w:cs="Arial"/>
              </w:rPr>
              <w:t>Congress</w:t>
            </w:r>
            <w:proofErr w:type="spellEnd"/>
            <w:r w:rsidR="003E153B" w:rsidRPr="00150062">
              <w:rPr>
                <w:rFonts w:cs="Arial"/>
              </w:rPr>
              <w:t xml:space="preserve">, 1.-6. </w:t>
            </w:r>
            <w:proofErr w:type="spellStart"/>
            <w:r w:rsidR="003E153B" w:rsidRPr="00150062">
              <w:rPr>
                <w:rFonts w:cs="Arial"/>
              </w:rPr>
              <w:t>July</w:t>
            </w:r>
            <w:proofErr w:type="spellEnd"/>
            <w:r w:rsidR="003E153B" w:rsidRPr="00150062">
              <w:rPr>
                <w:rFonts w:cs="Arial"/>
              </w:rPr>
              <w:t xml:space="preserve"> 2007, </w:t>
            </w:r>
            <w:proofErr w:type="spellStart"/>
            <w:r w:rsidR="003E153B" w:rsidRPr="00150062">
              <w:rPr>
                <w:rFonts w:cs="Arial"/>
              </w:rPr>
              <w:t>Venice</w:t>
            </w:r>
            <w:proofErr w:type="spellEnd"/>
            <w:r w:rsidR="003E153B" w:rsidRPr="00150062">
              <w:rPr>
                <w:rFonts w:cs="Arial"/>
              </w:rPr>
              <w:t xml:space="preserve">, </w:t>
            </w:r>
            <w:proofErr w:type="spellStart"/>
            <w:r w:rsidR="003E153B" w:rsidRPr="00150062">
              <w:rPr>
                <w:rFonts w:cs="Arial"/>
              </w:rPr>
              <w:t>Italy</w:t>
            </w:r>
            <w:proofErr w:type="spellEnd"/>
          </w:p>
          <w:p w:rsidR="001765A0" w:rsidRDefault="001765A0" w:rsidP="003E153B">
            <w:pPr>
              <w:rPr>
                <w:rFonts w:cs="Arial"/>
              </w:rPr>
            </w:pPr>
          </w:p>
          <w:p w:rsidR="001765A0" w:rsidRPr="00150062" w:rsidRDefault="001765A0" w:rsidP="003E153B">
            <w:pPr>
              <w:rPr>
                <w:rFonts w:cs="Arial"/>
              </w:rPr>
            </w:pPr>
            <w:r>
              <w:rPr>
                <w:rFonts w:cs="Arial"/>
              </w:rPr>
              <w:t xml:space="preserve">2009 – Köhler, Schulze: Stabilisierung von </w:t>
            </w:r>
            <w:proofErr w:type="spellStart"/>
            <w:r>
              <w:rPr>
                <w:rFonts w:cs="Arial"/>
              </w:rPr>
              <w:t>Einschnittsböschungen</w:t>
            </w:r>
            <w:proofErr w:type="spellEnd"/>
            <w:r>
              <w:rPr>
                <w:rFonts w:cs="Arial"/>
              </w:rPr>
              <w:t xml:space="preserve"> mittels Wasserdruckentlastung  im stationären und </w:t>
            </w:r>
            <w:proofErr w:type="spellStart"/>
            <w:r>
              <w:rPr>
                <w:rFonts w:cs="Arial"/>
              </w:rPr>
              <w:t>instationären</w:t>
            </w:r>
            <w:proofErr w:type="spellEnd"/>
            <w:r>
              <w:rPr>
                <w:rFonts w:cs="Arial"/>
              </w:rPr>
              <w:t xml:space="preserve"> Strömungszustand. In: Mitteilungsheft Nr. 35 der Technischen Universität Graz, Gruppe Geotechnik Graz, </w:t>
            </w:r>
            <w:r>
              <w:rPr>
                <w:rFonts w:cs="Arial"/>
              </w:rPr>
              <w:t xml:space="preserve">24. Christian </w:t>
            </w:r>
            <w:proofErr w:type="spellStart"/>
            <w:r>
              <w:rPr>
                <w:rFonts w:cs="Arial"/>
              </w:rPr>
              <w:t>Veder</w:t>
            </w:r>
            <w:proofErr w:type="spellEnd"/>
            <w:r>
              <w:rPr>
                <w:rFonts w:cs="Arial"/>
              </w:rPr>
              <w:t xml:space="preserve"> Kolloquium</w:t>
            </w:r>
            <w:r>
              <w:rPr>
                <w:rFonts w:cs="Arial"/>
              </w:rPr>
              <w:t xml:space="preserve"> vom 16. bis 17. April 2009: Stabilisierung von Rutschhängen, Böschungen und Einschnitten, pp.  295 – 312.</w:t>
            </w:r>
          </w:p>
          <w:p w:rsidR="00E0262A" w:rsidRPr="00150062" w:rsidRDefault="00E0262A" w:rsidP="003E153B">
            <w:pPr>
              <w:rPr>
                <w:rFonts w:cs="Arial"/>
              </w:rPr>
            </w:pPr>
          </w:p>
          <w:p w:rsidR="00E0262A" w:rsidRPr="00E0262A" w:rsidRDefault="00E0262A" w:rsidP="003E153B">
            <w:pPr>
              <w:rPr>
                <w:rFonts w:cs="Arial"/>
              </w:rPr>
            </w:pPr>
            <w:r w:rsidRPr="00E0262A">
              <w:rPr>
                <w:rFonts w:cs="Arial"/>
              </w:rPr>
              <w:t>2012 – Köhler: Ursac</w:t>
            </w:r>
            <w:r>
              <w:rPr>
                <w:rFonts w:cs="Arial"/>
              </w:rPr>
              <w:t xml:space="preserve">hen der Bodenverflüssigung  in nahezu gesättigten Böden an </w:t>
            </w:r>
            <w:proofErr w:type="spellStart"/>
            <w:r>
              <w:rPr>
                <w:rFonts w:cs="Arial"/>
              </w:rPr>
              <w:t>Gewässerberandungen</w:t>
            </w:r>
            <w:proofErr w:type="spellEnd"/>
            <w:r>
              <w:rPr>
                <w:rFonts w:cs="Arial"/>
              </w:rPr>
              <w:t>. In: Freiberger Forschungsforum der Technischen Universität Bergakademie Freiberg, Fachkolloquium 4: Bodenverflüssigung bei Kippen des Lausitzer Braunkohlenbergbaus, vom 14. bis 15. Juni 2012, Leitung: Prof. Dr.-Ing. Wol</w:t>
            </w:r>
            <w:r w:rsidR="001765A0">
              <w:rPr>
                <w:rFonts w:cs="Arial"/>
              </w:rPr>
              <w:t xml:space="preserve">fram </w:t>
            </w:r>
            <w:proofErr w:type="spellStart"/>
            <w:r w:rsidR="001765A0">
              <w:rPr>
                <w:rFonts w:cs="Arial"/>
              </w:rPr>
              <w:t>Kudla</w:t>
            </w:r>
            <w:proofErr w:type="spellEnd"/>
            <w:r w:rsidR="001765A0">
              <w:rPr>
                <w:rFonts w:cs="Arial"/>
              </w:rPr>
              <w:t>, D</w:t>
            </w:r>
            <w:bookmarkStart w:id="0" w:name="_GoBack"/>
            <w:bookmarkEnd w:id="0"/>
            <w:r w:rsidR="001765A0">
              <w:rPr>
                <w:rFonts w:cs="Arial"/>
              </w:rPr>
              <w:t>rucklegung</w:t>
            </w:r>
            <w:r>
              <w:rPr>
                <w:rFonts w:cs="Arial"/>
              </w:rPr>
              <w:t xml:space="preserve"> im Herbst 2012 (Beitrag Köhler:30 Seiten)</w:t>
            </w:r>
          </w:p>
          <w:p w:rsidR="000B7530" w:rsidRPr="00E0262A" w:rsidRDefault="000B7530" w:rsidP="003E153B">
            <w:pPr>
              <w:rPr>
                <w:rFonts w:cs="Arial"/>
              </w:rPr>
            </w:pPr>
          </w:p>
          <w:p w:rsidR="000B7530" w:rsidRPr="00F417A2" w:rsidRDefault="000B7530" w:rsidP="003E153B">
            <w:pPr>
              <w:rPr>
                <w:rFonts w:cs="Arial"/>
                <w:szCs w:val="20"/>
              </w:rPr>
            </w:pPr>
          </w:p>
          <w:p w:rsidR="003E153B" w:rsidRPr="00F417A2" w:rsidRDefault="003E153B" w:rsidP="003E153B">
            <w:pPr>
              <w:rPr>
                <w:rFonts w:cs="Arial"/>
                <w:szCs w:val="20"/>
              </w:rPr>
            </w:pPr>
          </w:p>
        </w:tc>
      </w:tr>
      <w:tr w:rsidR="003E153B" w:rsidTr="004321E3">
        <w:trPr>
          <w:trHeight w:val="880"/>
        </w:trPr>
        <w:tc>
          <w:tcPr>
            <w:tcW w:w="2376" w:type="dxa"/>
          </w:tcPr>
          <w:p w:rsidR="003E153B" w:rsidRPr="00C9141E" w:rsidRDefault="003E153B" w:rsidP="0080019C">
            <w:pPr>
              <w:rPr>
                <w:b/>
              </w:rPr>
            </w:pPr>
            <w:r w:rsidRPr="00C9141E">
              <w:rPr>
                <w:rFonts w:cs="Arial"/>
                <w:b/>
                <w:szCs w:val="20"/>
              </w:rPr>
              <w:lastRenderedPageBreak/>
              <w:t>Tätigkeit in Fachorganisationen in den letzten 5 Jahren</w:t>
            </w:r>
          </w:p>
        </w:tc>
        <w:tc>
          <w:tcPr>
            <w:tcW w:w="6912" w:type="dxa"/>
            <w:gridSpan w:val="3"/>
          </w:tcPr>
          <w:p w:rsidR="003E153B" w:rsidRPr="00F417A2" w:rsidRDefault="00287887" w:rsidP="003E153B">
            <w:pPr>
              <w:rPr>
                <w:rFonts w:cs="Arial"/>
                <w:szCs w:val="20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2C6411" w:rsidRDefault="002C6411" w:rsidP="0080019C">
      <w:pPr>
        <w:spacing w:after="0"/>
      </w:pPr>
    </w:p>
    <w:p w:rsidR="00742892" w:rsidRDefault="00742892" w:rsidP="0080019C">
      <w:pPr>
        <w:spacing w:after="0"/>
      </w:pPr>
    </w:p>
    <w:p w:rsidR="00742892" w:rsidRDefault="00742892" w:rsidP="0080019C">
      <w:pPr>
        <w:spacing w:after="0"/>
      </w:pPr>
    </w:p>
    <w:sectPr w:rsidR="00742892" w:rsidSect="00413608">
      <w:head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340" w:rsidRDefault="00F57340" w:rsidP="00742892">
      <w:pPr>
        <w:spacing w:after="0" w:line="240" w:lineRule="auto"/>
      </w:pPr>
      <w:r>
        <w:separator/>
      </w:r>
    </w:p>
  </w:endnote>
  <w:endnote w:type="continuationSeparator" w:id="0">
    <w:p w:rsidR="00F57340" w:rsidRDefault="00F57340" w:rsidP="00742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Fet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340" w:rsidRDefault="00F57340" w:rsidP="00742892">
      <w:pPr>
        <w:spacing w:after="0" w:line="240" w:lineRule="auto"/>
      </w:pPr>
      <w:r>
        <w:separator/>
      </w:r>
    </w:p>
  </w:footnote>
  <w:footnote w:type="continuationSeparator" w:id="0">
    <w:p w:rsidR="00F57340" w:rsidRDefault="00F57340" w:rsidP="007428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53B" w:rsidRPr="0080019C" w:rsidRDefault="003E153B" w:rsidP="00DB392B">
    <w:pPr>
      <w:spacing w:after="0" w:line="240" w:lineRule="auto"/>
      <w:rPr>
        <w:b/>
      </w:rPr>
    </w:pPr>
    <w:r>
      <w:rPr>
        <w:b/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5318760</wp:posOffset>
          </wp:positionH>
          <wp:positionV relativeFrom="paragraph">
            <wp:posOffset>-363855</wp:posOffset>
          </wp:positionV>
          <wp:extent cx="666750" cy="817245"/>
          <wp:effectExtent l="19050" t="0" r="0" b="0"/>
          <wp:wrapNone/>
          <wp:docPr id="5" name="Grafik 0" descr="hska_bildmarke_rgb_300dpi-2009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ska_bildmarke_rgb_300dpi-2009.gif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66750" cy="817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</w:rPr>
      <w:t>Selbstbericht- Anhang C</w:t>
    </w:r>
    <w:r w:rsidRPr="0080019C">
      <w:rPr>
        <w:b/>
      </w:rPr>
      <w:t xml:space="preserve">: </w:t>
    </w:r>
    <w:r>
      <w:rPr>
        <w:b/>
      </w:rPr>
      <w:t>Personal</w:t>
    </w:r>
    <w:r w:rsidRPr="0080019C">
      <w:rPr>
        <w:b/>
      </w:rPr>
      <w:t>handbuch</w:t>
    </w:r>
  </w:p>
  <w:p w:rsidR="003E153B" w:rsidRPr="0080019C" w:rsidRDefault="003E153B" w:rsidP="00DB392B">
    <w:pPr>
      <w:spacing w:after="0" w:line="240" w:lineRule="auto"/>
      <w:rPr>
        <w:b/>
      </w:rPr>
    </w:pPr>
    <w:r>
      <w:rPr>
        <w:b/>
      </w:rPr>
      <w:t>Studiengang</w:t>
    </w:r>
  </w:p>
  <w:p w:rsidR="003E153B" w:rsidRDefault="003E153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F69B0"/>
    <w:multiLevelType w:val="singleLevel"/>
    <w:tmpl w:val="AC48DEB8"/>
    <w:lvl w:ilvl="0">
      <w:start w:val="1962"/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2CB"/>
    <w:rsid w:val="000011FA"/>
    <w:rsid w:val="00004DCA"/>
    <w:rsid w:val="0001105E"/>
    <w:rsid w:val="000458AC"/>
    <w:rsid w:val="000622CB"/>
    <w:rsid w:val="000823F0"/>
    <w:rsid w:val="000870B2"/>
    <w:rsid w:val="000900AA"/>
    <w:rsid w:val="000A0F15"/>
    <w:rsid w:val="000A5B9F"/>
    <w:rsid w:val="000B7530"/>
    <w:rsid w:val="000C372B"/>
    <w:rsid w:val="000D33C1"/>
    <w:rsid w:val="00114656"/>
    <w:rsid w:val="001231D8"/>
    <w:rsid w:val="0012357B"/>
    <w:rsid w:val="001373EC"/>
    <w:rsid w:val="00145130"/>
    <w:rsid w:val="0014581D"/>
    <w:rsid w:val="00150062"/>
    <w:rsid w:val="0015135D"/>
    <w:rsid w:val="001745F1"/>
    <w:rsid w:val="001747CF"/>
    <w:rsid w:val="001765A0"/>
    <w:rsid w:val="00194745"/>
    <w:rsid w:val="001D619E"/>
    <w:rsid w:val="001E0EBB"/>
    <w:rsid w:val="001E57B8"/>
    <w:rsid w:val="001E5B18"/>
    <w:rsid w:val="001F443A"/>
    <w:rsid w:val="002212B4"/>
    <w:rsid w:val="00226C17"/>
    <w:rsid w:val="00273EC3"/>
    <w:rsid w:val="00287887"/>
    <w:rsid w:val="002C6411"/>
    <w:rsid w:val="002E5E8F"/>
    <w:rsid w:val="003560FF"/>
    <w:rsid w:val="00365BB5"/>
    <w:rsid w:val="00377BCD"/>
    <w:rsid w:val="003932DA"/>
    <w:rsid w:val="003A2FC7"/>
    <w:rsid w:val="003C6B70"/>
    <w:rsid w:val="003E153B"/>
    <w:rsid w:val="003E18D5"/>
    <w:rsid w:val="003F78E3"/>
    <w:rsid w:val="004038DA"/>
    <w:rsid w:val="00411077"/>
    <w:rsid w:val="00411095"/>
    <w:rsid w:val="00413608"/>
    <w:rsid w:val="0041525F"/>
    <w:rsid w:val="0041566C"/>
    <w:rsid w:val="004321E3"/>
    <w:rsid w:val="00436CDB"/>
    <w:rsid w:val="00441BA6"/>
    <w:rsid w:val="004511DA"/>
    <w:rsid w:val="004523F2"/>
    <w:rsid w:val="00462A81"/>
    <w:rsid w:val="0047622F"/>
    <w:rsid w:val="00497F81"/>
    <w:rsid w:val="004C46E6"/>
    <w:rsid w:val="0050594B"/>
    <w:rsid w:val="00506FDE"/>
    <w:rsid w:val="00532355"/>
    <w:rsid w:val="00542910"/>
    <w:rsid w:val="00545D11"/>
    <w:rsid w:val="00582281"/>
    <w:rsid w:val="005958E4"/>
    <w:rsid w:val="005D422C"/>
    <w:rsid w:val="005D5814"/>
    <w:rsid w:val="00617472"/>
    <w:rsid w:val="0063408A"/>
    <w:rsid w:val="006355DD"/>
    <w:rsid w:val="0067579D"/>
    <w:rsid w:val="00692E7E"/>
    <w:rsid w:val="00696B50"/>
    <w:rsid w:val="006B73CD"/>
    <w:rsid w:val="006E6BB9"/>
    <w:rsid w:val="00715129"/>
    <w:rsid w:val="007358DA"/>
    <w:rsid w:val="00742892"/>
    <w:rsid w:val="00782F0B"/>
    <w:rsid w:val="007A05FE"/>
    <w:rsid w:val="007A1D8B"/>
    <w:rsid w:val="007B2CCA"/>
    <w:rsid w:val="007D4A6D"/>
    <w:rsid w:val="007D564B"/>
    <w:rsid w:val="007E5ABA"/>
    <w:rsid w:val="007F0197"/>
    <w:rsid w:val="007F432B"/>
    <w:rsid w:val="0080019C"/>
    <w:rsid w:val="0081341D"/>
    <w:rsid w:val="00820692"/>
    <w:rsid w:val="00825DFA"/>
    <w:rsid w:val="00834F15"/>
    <w:rsid w:val="00843E1C"/>
    <w:rsid w:val="00854870"/>
    <w:rsid w:val="008562D0"/>
    <w:rsid w:val="00876C79"/>
    <w:rsid w:val="00882965"/>
    <w:rsid w:val="00882B79"/>
    <w:rsid w:val="008C2DFA"/>
    <w:rsid w:val="00902205"/>
    <w:rsid w:val="0090482F"/>
    <w:rsid w:val="00937D21"/>
    <w:rsid w:val="00945281"/>
    <w:rsid w:val="009547F2"/>
    <w:rsid w:val="009814A8"/>
    <w:rsid w:val="00981826"/>
    <w:rsid w:val="009819C2"/>
    <w:rsid w:val="0098753A"/>
    <w:rsid w:val="0099291D"/>
    <w:rsid w:val="009B54F2"/>
    <w:rsid w:val="009B7008"/>
    <w:rsid w:val="009E1350"/>
    <w:rsid w:val="009E5C10"/>
    <w:rsid w:val="00A24423"/>
    <w:rsid w:val="00A52BC6"/>
    <w:rsid w:val="00A54E09"/>
    <w:rsid w:val="00A665CC"/>
    <w:rsid w:val="00AB43EC"/>
    <w:rsid w:val="00AC1FF9"/>
    <w:rsid w:val="00AD4F47"/>
    <w:rsid w:val="00AF1EB4"/>
    <w:rsid w:val="00B677A9"/>
    <w:rsid w:val="00BA04C7"/>
    <w:rsid w:val="00BC0E4B"/>
    <w:rsid w:val="00BC4210"/>
    <w:rsid w:val="00BC7E64"/>
    <w:rsid w:val="00BD09E7"/>
    <w:rsid w:val="00BD4200"/>
    <w:rsid w:val="00BE36A0"/>
    <w:rsid w:val="00C12A95"/>
    <w:rsid w:val="00C24678"/>
    <w:rsid w:val="00C37A0A"/>
    <w:rsid w:val="00C43669"/>
    <w:rsid w:val="00C72AC5"/>
    <w:rsid w:val="00C814C3"/>
    <w:rsid w:val="00C83E56"/>
    <w:rsid w:val="00C9141E"/>
    <w:rsid w:val="00C97554"/>
    <w:rsid w:val="00C978D2"/>
    <w:rsid w:val="00CB3991"/>
    <w:rsid w:val="00CC36EB"/>
    <w:rsid w:val="00CD7299"/>
    <w:rsid w:val="00CF16F3"/>
    <w:rsid w:val="00CF2220"/>
    <w:rsid w:val="00D13CA1"/>
    <w:rsid w:val="00DB3378"/>
    <w:rsid w:val="00DB392B"/>
    <w:rsid w:val="00DC1DBB"/>
    <w:rsid w:val="00DC3BBF"/>
    <w:rsid w:val="00DE2A4F"/>
    <w:rsid w:val="00DE6DE1"/>
    <w:rsid w:val="00DF4293"/>
    <w:rsid w:val="00E0262A"/>
    <w:rsid w:val="00E41D74"/>
    <w:rsid w:val="00E82978"/>
    <w:rsid w:val="00E9146A"/>
    <w:rsid w:val="00F17A9C"/>
    <w:rsid w:val="00F33E89"/>
    <w:rsid w:val="00F50E76"/>
    <w:rsid w:val="00F57340"/>
    <w:rsid w:val="00F738AC"/>
    <w:rsid w:val="00FB4B2C"/>
    <w:rsid w:val="00FD51F7"/>
    <w:rsid w:val="00FE2B54"/>
    <w:rsid w:val="00FF0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231D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001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7428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42892"/>
  </w:style>
  <w:style w:type="paragraph" w:styleId="Fuzeile">
    <w:name w:val="footer"/>
    <w:basedOn w:val="Standard"/>
    <w:link w:val="FuzeileZchn"/>
    <w:uiPriority w:val="99"/>
    <w:unhideWhenUsed/>
    <w:rsid w:val="007428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42892"/>
  </w:style>
  <w:style w:type="character" w:styleId="Platzhaltertext">
    <w:name w:val="Placeholder Text"/>
    <w:basedOn w:val="Absatz-Standardschriftart"/>
    <w:uiPriority w:val="99"/>
    <w:semiHidden/>
    <w:rsid w:val="00981826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81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81826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link w:val="TextkrperZchn"/>
    <w:semiHidden/>
    <w:unhideWhenUsed/>
    <w:rsid w:val="00BE36A0"/>
    <w:pPr>
      <w:spacing w:after="120" w:line="260" w:lineRule="atLeast"/>
    </w:pPr>
    <w:rPr>
      <w:rFonts w:ascii="Arial" w:eastAsia="Times New Roman" w:hAnsi="Arial" w:cs="Times New Roman"/>
      <w:sz w:val="20"/>
      <w:szCs w:val="24"/>
    </w:rPr>
  </w:style>
  <w:style w:type="character" w:customStyle="1" w:styleId="TextkrperZchn">
    <w:name w:val="Textkörper Zchn"/>
    <w:basedOn w:val="Absatz-Standardschriftart"/>
    <w:link w:val="Textkrper"/>
    <w:semiHidden/>
    <w:rsid w:val="00BE36A0"/>
    <w:rPr>
      <w:rFonts w:ascii="Arial" w:eastAsia="Times New Roman" w:hAnsi="Arial" w:cs="Times New Roman"/>
      <w:sz w:val="20"/>
      <w:szCs w:val="24"/>
    </w:rPr>
  </w:style>
  <w:style w:type="paragraph" w:styleId="NurText">
    <w:name w:val="Plain Text"/>
    <w:basedOn w:val="Standard"/>
    <w:link w:val="NurTextZchn"/>
    <w:semiHidden/>
    <w:unhideWhenUsed/>
    <w:rsid w:val="00411077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NurTextZchn">
    <w:name w:val="Nur Text Zchn"/>
    <w:basedOn w:val="Absatz-Standardschriftart"/>
    <w:link w:val="NurText"/>
    <w:semiHidden/>
    <w:rsid w:val="00411077"/>
    <w:rPr>
      <w:rFonts w:ascii="Courier New" w:eastAsia="Times New Roman" w:hAnsi="Courier New" w:cs="Courier New"/>
      <w:sz w:val="20"/>
      <w:szCs w:val="20"/>
    </w:rPr>
  </w:style>
  <w:style w:type="character" w:styleId="Fett">
    <w:name w:val="Strong"/>
    <w:basedOn w:val="Absatz-Standardschriftart"/>
    <w:qFormat/>
    <w:rsid w:val="00411077"/>
    <w:rPr>
      <w:b/>
      <w:bCs/>
    </w:rPr>
  </w:style>
  <w:style w:type="paragraph" w:styleId="Titel">
    <w:name w:val="Title"/>
    <w:basedOn w:val="Standard"/>
    <w:link w:val="TitelZchn"/>
    <w:qFormat/>
    <w:rsid w:val="001231D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itelZchn">
    <w:name w:val="Titel Zchn"/>
    <w:basedOn w:val="Absatz-Standardschriftart"/>
    <w:link w:val="Titel"/>
    <w:rsid w:val="001231D8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berschrift40">
    <w:name w:val="Überschrift4"/>
    <w:basedOn w:val="berschrift4"/>
    <w:next w:val="Standard"/>
    <w:rsid w:val="001231D8"/>
    <w:pPr>
      <w:keepLines w:val="0"/>
      <w:spacing w:before="240" w:after="60" w:line="360" w:lineRule="auto"/>
    </w:pPr>
    <w:rPr>
      <w:rFonts w:ascii="Arial" w:eastAsia="Times New Roman" w:hAnsi="Arial" w:cs="Times New Roman"/>
      <w:b w:val="0"/>
      <w:i w:val="0"/>
      <w:iCs w:val="0"/>
      <w:color w:val="auto"/>
      <w:sz w:val="24"/>
      <w:szCs w:val="28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1231D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Verzeichnis2">
    <w:name w:val="toc 2"/>
    <w:basedOn w:val="Standard"/>
    <w:next w:val="Standard"/>
    <w:autoRedefine/>
    <w:semiHidden/>
    <w:rsid w:val="003E153B"/>
    <w:pPr>
      <w:spacing w:after="0" w:line="260" w:lineRule="atLeast"/>
      <w:ind w:left="200"/>
    </w:pPr>
    <w:rPr>
      <w:rFonts w:ascii="Arial" w:eastAsia="Times New Roman" w:hAnsi="Arial" w:cs="Times New Roman"/>
      <w:sz w:val="20"/>
      <w:szCs w:val="24"/>
    </w:rPr>
  </w:style>
  <w:style w:type="paragraph" w:customStyle="1" w:styleId="kugutext">
    <w:name w:val="kugutext"/>
    <w:basedOn w:val="Standard"/>
    <w:rsid w:val="003E153B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styleId="Hyperlink">
    <w:name w:val="Hyperlink"/>
    <w:basedOn w:val="Absatz-Standardschriftart"/>
    <w:uiPriority w:val="99"/>
    <w:unhideWhenUsed/>
    <w:rsid w:val="004152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231D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001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7428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42892"/>
  </w:style>
  <w:style w:type="paragraph" w:styleId="Fuzeile">
    <w:name w:val="footer"/>
    <w:basedOn w:val="Standard"/>
    <w:link w:val="FuzeileZchn"/>
    <w:uiPriority w:val="99"/>
    <w:unhideWhenUsed/>
    <w:rsid w:val="007428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42892"/>
  </w:style>
  <w:style w:type="character" w:styleId="Platzhaltertext">
    <w:name w:val="Placeholder Text"/>
    <w:basedOn w:val="Absatz-Standardschriftart"/>
    <w:uiPriority w:val="99"/>
    <w:semiHidden/>
    <w:rsid w:val="00981826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81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81826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link w:val="TextkrperZchn"/>
    <w:semiHidden/>
    <w:unhideWhenUsed/>
    <w:rsid w:val="00BE36A0"/>
    <w:pPr>
      <w:spacing w:after="120" w:line="260" w:lineRule="atLeast"/>
    </w:pPr>
    <w:rPr>
      <w:rFonts w:ascii="Arial" w:eastAsia="Times New Roman" w:hAnsi="Arial" w:cs="Times New Roman"/>
      <w:sz w:val="20"/>
      <w:szCs w:val="24"/>
    </w:rPr>
  </w:style>
  <w:style w:type="character" w:customStyle="1" w:styleId="TextkrperZchn">
    <w:name w:val="Textkörper Zchn"/>
    <w:basedOn w:val="Absatz-Standardschriftart"/>
    <w:link w:val="Textkrper"/>
    <w:semiHidden/>
    <w:rsid w:val="00BE36A0"/>
    <w:rPr>
      <w:rFonts w:ascii="Arial" w:eastAsia="Times New Roman" w:hAnsi="Arial" w:cs="Times New Roman"/>
      <w:sz w:val="20"/>
      <w:szCs w:val="24"/>
    </w:rPr>
  </w:style>
  <w:style w:type="paragraph" w:styleId="NurText">
    <w:name w:val="Plain Text"/>
    <w:basedOn w:val="Standard"/>
    <w:link w:val="NurTextZchn"/>
    <w:semiHidden/>
    <w:unhideWhenUsed/>
    <w:rsid w:val="00411077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NurTextZchn">
    <w:name w:val="Nur Text Zchn"/>
    <w:basedOn w:val="Absatz-Standardschriftart"/>
    <w:link w:val="NurText"/>
    <w:semiHidden/>
    <w:rsid w:val="00411077"/>
    <w:rPr>
      <w:rFonts w:ascii="Courier New" w:eastAsia="Times New Roman" w:hAnsi="Courier New" w:cs="Courier New"/>
      <w:sz w:val="20"/>
      <w:szCs w:val="20"/>
    </w:rPr>
  </w:style>
  <w:style w:type="character" w:styleId="Fett">
    <w:name w:val="Strong"/>
    <w:basedOn w:val="Absatz-Standardschriftart"/>
    <w:qFormat/>
    <w:rsid w:val="00411077"/>
    <w:rPr>
      <w:b/>
      <w:bCs/>
    </w:rPr>
  </w:style>
  <w:style w:type="paragraph" w:styleId="Titel">
    <w:name w:val="Title"/>
    <w:basedOn w:val="Standard"/>
    <w:link w:val="TitelZchn"/>
    <w:qFormat/>
    <w:rsid w:val="001231D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itelZchn">
    <w:name w:val="Titel Zchn"/>
    <w:basedOn w:val="Absatz-Standardschriftart"/>
    <w:link w:val="Titel"/>
    <w:rsid w:val="001231D8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berschrift40">
    <w:name w:val="Überschrift4"/>
    <w:basedOn w:val="berschrift4"/>
    <w:next w:val="Standard"/>
    <w:rsid w:val="001231D8"/>
    <w:pPr>
      <w:keepLines w:val="0"/>
      <w:spacing w:before="240" w:after="60" w:line="360" w:lineRule="auto"/>
    </w:pPr>
    <w:rPr>
      <w:rFonts w:ascii="Arial" w:eastAsia="Times New Roman" w:hAnsi="Arial" w:cs="Times New Roman"/>
      <w:b w:val="0"/>
      <w:i w:val="0"/>
      <w:iCs w:val="0"/>
      <w:color w:val="auto"/>
      <w:sz w:val="24"/>
      <w:szCs w:val="28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1231D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Verzeichnis2">
    <w:name w:val="toc 2"/>
    <w:basedOn w:val="Standard"/>
    <w:next w:val="Standard"/>
    <w:autoRedefine/>
    <w:semiHidden/>
    <w:rsid w:val="003E153B"/>
    <w:pPr>
      <w:spacing w:after="0" w:line="260" w:lineRule="atLeast"/>
      <w:ind w:left="200"/>
    </w:pPr>
    <w:rPr>
      <w:rFonts w:ascii="Arial" w:eastAsia="Times New Roman" w:hAnsi="Arial" w:cs="Times New Roman"/>
      <w:sz w:val="20"/>
      <w:szCs w:val="24"/>
    </w:rPr>
  </w:style>
  <w:style w:type="paragraph" w:customStyle="1" w:styleId="kugutext">
    <w:name w:val="kugutext"/>
    <w:basedOn w:val="Standard"/>
    <w:rsid w:val="003E153B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styleId="Hyperlink">
    <w:name w:val="Hyperlink"/>
    <w:basedOn w:val="Absatz-Standardschriftart"/>
    <w:uiPriority w:val="99"/>
    <w:unhideWhenUsed/>
    <w:rsid w:val="004152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4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blog.hj-koehler.de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hj-koehler.de/public/PublikationslisteK%f6hler0409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19327-D5F7-415F-A8C4-82359A73D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1026</Words>
  <Characters>6469</Characters>
  <Application>Microsoft Office Word</Application>
  <DocSecurity>0</DocSecurity>
  <Lines>53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Hochschule Karlsruhe</Company>
  <LinksUpToDate>false</LinksUpToDate>
  <CharactersWithSpaces>7481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hufa0001</dc:creator>
  <cp:lastModifiedBy>juergen</cp:lastModifiedBy>
  <cp:revision>2</cp:revision>
  <cp:lastPrinted>2012-05-25T08:38:00Z</cp:lastPrinted>
  <dcterms:created xsi:type="dcterms:W3CDTF">2012-06-20T10:23:00Z</dcterms:created>
  <dcterms:modified xsi:type="dcterms:W3CDTF">2012-06-20T10:23:00Z</dcterms:modified>
</cp:coreProperties>
</file>